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60" w:rsidRPr="00260660" w:rsidRDefault="00260660" w:rsidP="00260660">
      <w:pPr>
        <w:jc w:val="center"/>
        <w:rPr>
          <w:rFonts w:ascii="Times New Roman" w:hAnsi="Times New Roman" w:cs="Times New Roman"/>
          <w:color w:val="0D0D0D" w:themeColor="text1" w:themeTint="F2"/>
          <w:sz w:val="28"/>
          <w:szCs w:val="28"/>
        </w:rPr>
      </w:pPr>
      <w:r w:rsidRPr="00260660">
        <w:rPr>
          <w:rFonts w:ascii="Times New Roman" w:hAnsi="Times New Roman" w:cs="Times New Roman"/>
          <w:color w:val="0D0D0D" w:themeColor="text1" w:themeTint="F2"/>
          <w:sz w:val="28"/>
          <w:szCs w:val="28"/>
        </w:rPr>
        <w:t xml:space="preserve">Муниципальное казенное образовательное учреждение </w:t>
      </w:r>
    </w:p>
    <w:p w:rsidR="00260660" w:rsidRPr="00260660" w:rsidRDefault="00260660" w:rsidP="00260660">
      <w:pPr>
        <w:jc w:val="center"/>
        <w:rPr>
          <w:rFonts w:ascii="Times New Roman" w:hAnsi="Times New Roman" w:cs="Times New Roman"/>
          <w:color w:val="0D0D0D" w:themeColor="text1" w:themeTint="F2"/>
          <w:sz w:val="28"/>
          <w:szCs w:val="28"/>
        </w:rPr>
      </w:pPr>
      <w:r w:rsidRPr="00260660">
        <w:rPr>
          <w:rFonts w:ascii="Times New Roman" w:hAnsi="Times New Roman" w:cs="Times New Roman"/>
          <w:color w:val="0D0D0D" w:themeColor="text1" w:themeTint="F2"/>
          <w:sz w:val="28"/>
          <w:szCs w:val="28"/>
        </w:rPr>
        <w:t>«Школа-интернат №4»</w:t>
      </w: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rPr>
          <w:rFonts w:ascii="Times New Roman" w:hAnsi="Times New Roman" w:cs="Times New Roman"/>
          <w:color w:val="0D0D0D" w:themeColor="text1" w:themeTint="F2"/>
          <w:sz w:val="28"/>
          <w:szCs w:val="28"/>
        </w:rPr>
      </w:pPr>
    </w:p>
    <w:p w:rsidR="00260660" w:rsidRPr="00260660" w:rsidRDefault="00260660" w:rsidP="0026066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60660">
        <w:rPr>
          <w:rFonts w:ascii="Times New Roman" w:hAnsi="Times New Roman" w:cs="Times New Roman"/>
          <w:color w:val="0D0D0D" w:themeColor="text1" w:themeTint="F2"/>
          <w:sz w:val="32"/>
          <w:szCs w:val="32"/>
        </w:rPr>
        <w:t>«</w:t>
      </w:r>
      <w:r>
        <w:rPr>
          <w:rFonts w:ascii="Times New Roman" w:eastAsia="Times New Roman" w:hAnsi="Times New Roman" w:cs="Times New Roman"/>
          <w:bCs/>
          <w:color w:val="000000"/>
          <w:sz w:val="28"/>
          <w:szCs w:val="28"/>
          <w:lang w:eastAsia="ru-RU"/>
        </w:rPr>
        <w:t>Формирование регулятивных базовых учебных действий на уроках русского языка  у детей с интеллектуальными нарушениями</w:t>
      </w:r>
      <w:r w:rsidRPr="00260660">
        <w:rPr>
          <w:rFonts w:ascii="Times New Roman" w:eastAsia="Times New Roman" w:hAnsi="Times New Roman" w:cs="Times New Roman"/>
          <w:bCs/>
          <w:color w:val="000000"/>
          <w:sz w:val="28"/>
          <w:szCs w:val="28"/>
          <w:lang w:eastAsia="ru-RU"/>
        </w:rPr>
        <w:t>»</w:t>
      </w:r>
    </w:p>
    <w:p w:rsidR="00260660" w:rsidRPr="00260660" w:rsidRDefault="00260660" w:rsidP="00260660">
      <w:pPr>
        <w:tabs>
          <w:tab w:val="left" w:pos="2829"/>
        </w:tabs>
        <w:jc w:val="center"/>
        <w:rPr>
          <w:rFonts w:ascii="Times New Roman" w:hAnsi="Times New Roman" w:cs="Times New Roman"/>
          <w:color w:val="0D0D0D" w:themeColor="text1" w:themeTint="F2"/>
          <w:sz w:val="28"/>
          <w:szCs w:val="28"/>
        </w:rPr>
      </w:pPr>
      <w:bookmarkStart w:id="0" w:name="_GoBack"/>
      <w:bookmarkEnd w:id="0"/>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 w:val="left" w:pos="8229"/>
        </w:tabs>
        <w:rPr>
          <w:rFonts w:ascii="Times New Roman" w:hAnsi="Times New Roman" w:cs="Times New Roman"/>
          <w:color w:val="0D0D0D" w:themeColor="text1" w:themeTint="F2"/>
          <w:sz w:val="32"/>
          <w:szCs w:val="32"/>
        </w:rPr>
      </w:pPr>
      <w:r w:rsidRPr="00260660">
        <w:rPr>
          <w:rFonts w:ascii="Times New Roman" w:hAnsi="Times New Roman" w:cs="Times New Roman"/>
          <w:color w:val="0D0D0D" w:themeColor="text1" w:themeTint="F2"/>
          <w:sz w:val="32"/>
          <w:szCs w:val="32"/>
        </w:rPr>
        <w:tab/>
      </w:r>
      <w:r w:rsidRPr="00260660">
        <w:rPr>
          <w:rFonts w:ascii="Times New Roman" w:hAnsi="Times New Roman" w:cs="Times New Roman"/>
          <w:color w:val="0D0D0D" w:themeColor="text1" w:themeTint="F2"/>
          <w:sz w:val="32"/>
          <w:szCs w:val="32"/>
        </w:rPr>
        <w:tab/>
      </w:r>
    </w:p>
    <w:p w:rsidR="00260660" w:rsidRPr="00260660" w:rsidRDefault="00260660" w:rsidP="00260660">
      <w:pPr>
        <w:tabs>
          <w:tab w:val="left" w:pos="2829"/>
          <w:tab w:val="left" w:pos="8229"/>
        </w:tabs>
        <w:rPr>
          <w:rFonts w:ascii="Times New Roman" w:hAnsi="Times New Roman" w:cs="Times New Roman"/>
          <w:color w:val="0D0D0D" w:themeColor="text1" w:themeTint="F2"/>
          <w:sz w:val="32"/>
          <w:szCs w:val="32"/>
        </w:rPr>
      </w:pPr>
    </w:p>
    <w:p w:rsidR="00260660" w:rsidRPr="00260660" w:rsidRDefault="00260660" w:rsidP="00260660">
      <w:pPr>
        <w:tabs>
          <w:tab w:val="left" w:pos="2829"/>
          <w:tab w:val="left" w:pos="8229"/>
        </w:tabs>
        <w:rPr>
          <w:rFonts w:ascii="Times New Roman" w:hAnsi="Times New Roman" w:cs="Times New Roman"/>
          <w:color w:val="0D0D0D" w:themeColor="text1" w:themeTint="F2"/>
          <w:sz w:val="32"/>
          <w:szCs w:val="32"/>
        </w:rPr>
      </w:pP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 w:val="left" w:pos="6891"/>
        </w:tabs>
        <w:jc w:val="right"/>
        <w:rPr>
          <w:rFonts w:ascii="Times New Roman" w:hAnsi="Times New Roman" w:cs="Times New Roman"/>
          <w:color w:val="0D0D0D" w:themeColor="text1" w:themeTint="F2"/>
          <w:sz w:val="32"/>
          <w:szCs w:val="32"/>
        </w:rPr>
      </w:pPr>
      <w:r w:rsidRPr="00260660">
        <w:rPr>
          <w:rFonts w:ascii="Times New Roman" w:hAnsi="Times New Roman" w:cs="Times New Roman"/>
          <w:color w:val="0D0D0D" w:themeColor="text1" w:themeTint="F2"/>
          <w:sz w:val="32"/>
          <w:szCs w:val="32"/>
        </w:rPr>
        <w:tab/>
        <w:t>Выполнила: Кузнецова И.Н.</w:t>
      </w: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p>
    <w:p w:rsidR="00260660" w:rsidRPr="00260660" w:rsidRDefault="00260660" w:rsidP="00260660">
      <w:pPr>
        <w:tabs>
          <w:tab w:val="left" w:pos="2829"/>
        </w:tabs>
        <w:rPr>
          <w:rFonts w:ascii="Times New Roman" w:hAnsi="Times New Roman" w:cs="Times New Roman"/>
          <w:color w:val="0D0D0D" w:themeColor="text1" w:themeTint="F2"/>
          <w:sz w:val="32"/>
          <w:szCs w:val="32"/>
        </w:rPr>
      </w:pPr>
    </w:p>
    <w:p w:rsidR="00260660" w:rsidRPr="00260660" w:rsidRDefault="00260660" w:rsidP="00260660">
      <w:pPr>
        <w:tabs>
          <w:tab w:val="left" w:pos="2829"/>
        </w:tabs>
        <w:jc w:val="center"/>
        <w:rPr>
          <w:rFonts w:ascii="Times New Roman" w:hAnsi="Times New Roman" w:cs="Times New Roman"/>
          <w:color w:val="0D0D0D" w:themeColor="text1" w:themeTint="F2"/>
          <w:sz w:val="32"/>
          <w:szCs w:val="32"/>
        </w:rPr>
      </w:pPr>
      <w:r w:rsidRPr="00260660">
        <w:rPr>
          <w:rFonts w:ascii="Times New Roman" w:hAnsi="Times New Roman" w:cs="Times New Roman"/>
          <w:color w:val="0D0D0D" w:themeColor="text1" w:themeTint="F2"/>
          <w:sz w:val="32"/>
          <w:szCs w:val="32"/>
        </w:rPr>
        <w:t>2024 г</w:t>
      </w:r>
    </w:p>
    <w:p w:rsidR="00EF4FC7" w:rsidRPr="00EF4FC7" w:rsidRDefault="00EF4FC7" w:rsidP="006F013F">
      <w:pPr>
        <w:shd w:val="clear" w:color="auto" w:fill="FFFFFF"/>
        <w:spacing w:after="0" w:line="240" w:lineRule="auto"/>
        <w:ind w:left="284" w:firstLine="708"/>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lastRenderedPageBreak/>
        <w:t>Важнейшей задачей современной системы образования явля</w:t>
      </w:r>
      <w:r w:rsidRPr="00260660">
        <w:rPr>
          <w:rFonts w:ascii="Times New Roman" w:eastAsia="Times New Roman" w:hAnsi="Times New Roman" w:cs="Times New Roman"/>
          <w:color w:val="000000"/>
          <w:sz w:val="26"/>
          <w:szCs w:val="26"/>
          <w:lang w:eastAsia="ru-RU"/>
        </w:rPr>
        <w:t>ется формирование совокупности Б</w:t>
      </w:r>
      <w:r w:rsidRPr="00EF4FC7">
        <w:rPr>
          <w:rFonts w:ascii="Times New Roman" w:eastAsia="Times New Roman" w:hAnsi="Times New Roman" w:cs="Times New Roman"/>
          <w:color w:val="000000"/>
          <w:sz w:val="26"/>
          <w:szCs w:val="26"/>
          <w:lang w:eastAsia="ru-RU"/>
        </w:rPr>
        <w:t>УД, обеспечивающих</w:t>
      </w:r>
      <w:r w:rsidRPr="00EF4FC7">
        <w:rPr>
          <w:rFonts w:ascii="Times New Roman" w:eastAsia="Times New Roman" w:hAnsi="Times New Roman" w:cs="Times New Roman"/>
          <w:i/>
          <w:iCs/>
          <w:color w:val="000000"/>
          <w:sz w:val="26"/>
          <w:szCs w:val="26"/>
          <w:lang w:eastAsia="ru-RU"/>
        </w:rPr>
        <w:t> умение учиться, </w:t>
      </w:r>
      <w:r w:rsidRPr="00EF4FC7">
        <w:rPr>
          <w:rFonts w:ascii="Times New Roman" w:eastAsia="Times New Roman" w:hAnsi="Times New Roman" w:cs="Times New Roman"/>
          <w:color w:val="000000"/>
          <w:sz w:val="26"/>
          <w:szCs w:val="26"/>
          <w:lang w:eastAsia="ru-RU"/>
        </w:rPr>
        <w:t>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EF4FC7" w:rsidRPr="00EF4FC7" w:rsidRDefault="00EF4FC7" w:rsidP="006F013F">
      <w:pPr>
        <w:shd w:val="clear" w:color="auto" w:fill="FFFFFF"/>
        <w:spacing w:after="0" w:line="240" w:lineRule="auto"/>
        <w:ind w:left="284" w:firstLine="356"/>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 xml:space="preserve">Программа развития </w:t>
      </w:r>
      <w:r w:rsidRPr="00260660">
        <w:rPr>
          <w:rFonts w:ascii="Times New Roman" w:eastAsia="Times New Roman" w:hAnsi="Times New Roman" w:cs="Times New Roman"/>
          <w:color w:val="000000"/>
          <w:sz w:val="26"/>
          <w:szCs w:val="26"/>
          <w:lang w:eastAsia="ru-RU"/>
        </w:rPr>
        <w:t>базовых</w:t>
      </w:r>
      <w:r w:rsidRPr="00EF4FC7">
        <w:rPr>
          <w:rFonts w:ascii="Times New Roman" w:eastAsia="Times New Roman" w:hAnsi="Times New Roman" w:cs="Times New Roman"/>
          <w:color w:val="000000"/>
          <w:sz w:val="26"/>
          <w:szCs w:val="26"/>
          <w:lang w:eastAsia="ru-RU"/>
        </w:rPr>
        <w:t xml:space="preserve"> учебных действий основывается на положениях культурно-исторического системно – </w:t>
      </w:r>
      <w:proofErr w:type="spellStart"/>
      <w:r w:rsidRPr="00EF4FC7">
        <w:rPr>
          <w:rFonts w:ascii="Times New Roman" w:eastAsia="Times New Roman" w:hAnsi="Times New Roman" w:cs="Times New Roman"/>
          <w:color w:val="000000"/>
          <w:sz w:val="26"/>
          <w:szCs w:val="26"/>
          <w:lang w:eastAsia="ru-RU"/>
        </w:rPr>
        <w:t>деятельностного</w:t>
      </w:r>
      <w:proofErr w:type="spellEnd"/>
      <w:r w:rsidRPr="00EF4FC7">
        <w:rPr>
          <w:rFonts w:ascii="Times New Roman" w:eastAsia="Times New Roman" w:hAnsi="Times New Roman" w:cs="Times New Roman"/>
          <w:color w:val="000000"/>
          <w:sz w:val="26"/>
          <w:szCs w:val="26"/>
          <w:lang w:eastAsia="ru-RU"/>
        </w:rPr>
        <w:t xml:space="preserve"> подхода, интегрирующего достижения педагогической науки и практики, в том числе </w:t>
      </w:r>
      <w:proofErr w:type="spellStart"/>
      <w:r w:rsidRPr="00EF4FC7">
        <w:rPr>
          <w:rFonts w:ascii="Times New Roman" w:eastAsia="Times New Roman" w:hAnsi="Times New Roman" w:cs="Times New Roman"/>
          <w:color w:val="000000"/>
          <w:sz w:val="26"/>
          <w:szCs w:val="26"/>
          <w:lang w:eastAsia="ru-RU"/>
        </w:rPr>
        <w:t>компетентностный</w:t>
      </w:r>
      <w:proofErr w:type="spellEnd"/>
      <w:r w:rsidRPr="00EF4FC7">
        <w:rPr>
          <w:rFonts w:ascii="Times New Roman" w:eastAsia="Times New Roman" w:hAnsi="Times New Roman" w:cs="Times New Roman"/>
          <w:color w:val="000000"/>
          <w:sz w:val="26"/>
          <w:szCs w:val="26"/>
          <w:lang w:eastAsia="ru-RU"/>
        </w:rPr>
        <w:t xml:space="preserve"> подход и подход, основанный на знаниях, умениях и навыках.</w:t>
      </w:r>
    </w:p>
    <w:p w:rsidR="00EF4FC7" w:rsidRPr="00EF4FC7" w:rsidRDefault="00EF4FC7" w:rsidP="006F013F">
      <w:pPr>
        <w:shd w:val="clear" w:color="auto" w:fill="FFFFFF"/>
        <w:spacing w:after="0" w:line="240" w:lineRule="auto"/>
        <w:ind w:left="284" w:firstLine="356"/>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b/>
          <w:bCs/>
          <w:color w:val="000000"/>
          <w:sz w:val="26"/>
          <w:szCs w:val="26"/>
          <w:lang w:eastAsia="ru-RU"/>
        </w:rPr>
        <w:t>Функции</w:t>
      </w:r>
      <w:r w:rsidRPr="00260660">
        <w:rPr>
          <w:rFonts w:ascii="Times New Roman" w:eastAsia="Times New Roman" w:hAnsi="Times New Roman" w:cs="Times New Roman"/>
          <w:color w:val="000000"/>
          <w:sz w:val="26"/>
          <w:szCs w:val="26"/>
          <w:lang w:eastAsia="ru-RU"/>
        </w:rPr>
        <w:t> Б</w:t>
      </w:r>
      <w:r w:rsidRPr="00EF4FC7">
        <w:rPr>
          <w:rFonts w:ascii="Times New Roman" w:eastAsia="Times New Roman" w:hAnsi="Times New Roman" w:cs="Times New Roman"/>
          <w:color w:val="000000"/>
          <w:sz w:val="26"/>
          <w:szCs w:val="26"/>
          <w:lang w:eastAsia="ru-RU"/>
        </w:rPr>
        <w:t>УД состоят,</w:t>
      </w:r>
    </w:p>
    <w:p w:rsidR="00EF4FC7" w:rsidRPr="00EF4FC7" w:rsidRDefault="00EF4FC7" w:rsidP="006F013F">
      <w:pPr>
        <w:numPr>
          <w:ilvl w:val="0"/>
          <w:numId w:val="1"/>
        </w:numPr>
        <w:shd w:val="clear" w:color="auto" w:fill="FFFFFF"/>
        <w:spacing w:before="30" w:after="3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во-первых, 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EF4FC7" w:rsidRPr="00EF4FC7" w:rsidRDefault="00EF4FC7" w:rsidP="006F013F">
      <w:pPr>
        <w:numPr>
          <w:ilvl w:val="0"/>
          <w:numId w:val="2"/>
        </w:numPr>
        <w:shd w:val="clear" w:color="auto" w:fill="FFFFFF"/>
        <w:spacing w:before="30" w:after="3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во-вторых, в создании условий для развития личности и ее самореализации в системе непрерывного образования, формирования «компетентности к обновлению компетентностей» (Я.А.Кузьминов), толерантных установок личности, обеспечивающих ее жизнь в поликультурном обществе, высокой социальной и профессиональной мобильности;</w:t>
      </w:r>
    </w:p>
    <w:p w:rsidR="00EF4FC7" w:rsidRPr="00EF4FC7" w:rsidRDefault="00EF4FC7" w:rsidP="006F013F">
      <w:pPr>
        <w:shd w:val="clear" w:color="auto" w:fill="FFFFFF"/>
        <w:spacing w:before="30" w:after="3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в-третьих,   в обеспечении   успешного  усвоения  знаний,  умений и навыков, формировании картины мира, компетентностей в любой предметной области познания.</w:t>
      </w:r>
    </w:p>
    <w:p w:rsidR="00EF4FC7" w:rsidRPr="00EF4FC7" w:rsidRDefault="00EF4FC7" w:rsidP="006F013F">
      <w:pPr>
        <w:shd w:val="clear" w:color="auto" w:fill="FFFFFF"/>
        <w:spacing w:after="0" w:line="240" w:lineRule="auto"/>
        <w:ind w:left="284" w:firstLine="284"/>
        <w:jc w:val="both"/>
        <w:rPr>
          <w:rFonts w:ascii="Times New Roman" w:eastAsia="Times New Roman" w:hAnsi="Times New Roman" w:cs="Times New Roman"/>
          <w:color w:val="000000"/>
          <w:sz w:val="26"/>
          <w:szCs w:val="26"/>
          <w:lang w:eastAsia="ru-RU"/>
        </w:rPr>
      </w:pPr>
      <w:r w:rsidRPr="00260660">
        <w:rPr>
          <w:rFonts w:ascii="Times New Roman" w:eastAsia="Times New Roman" w:hAnsi="Times New Roman" w:cs="Times New Roman"/>
          <w:color w:val="000000"/>
          <w:sz w:val="26"/>
          <w:szCs w:val="26"/>
          <w:lang w:eastAsia="ru-RU"/>
        </w:rPr>
        <w:t>Среди основных видов Б</w:t>
      </w:r>
      <w:r w:rsidRPr="00EF4FC7">
        <w:rPr>
          <w:rFonts w:ascii="Times New Roman" w:eastAsia="Times New Roman" w:hAnsi="Times New Roman" w:cs="Times New Roman"/>
          <w:color w:val="000000"/>
          <w:sz w:val="26"/>
          <w:szCs w:val="26"/>
          <w:lang w:eastAsia="ru-RU"/>
        </w:rPr>
        <w:t>УД можно выделить четыре блока:</w:t>
      </w:r>
    </w:p>
    <w:p w:rsidR="00EF4FC7" w:rsidRPr="00EF4FC7" w:rsidRDefault="00EF4FC7" w:rsidP="006F013F">
      <w:pPr>
        <w:shd w:val="clear" w:color="auto" w:fill="FFFFFF"/>
        <w:spacing w:after="0" w:line="240" w:lineRule="auto"/>
        <w:ind w:left="284" w:firstLine="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1. Личностный.</w:t>
      </w:r>
    </w:p>
    <w:p w:rsidR="00EF4FC7" w:rsidRPr="00EF4FC7" w:rsidRDefault="00EF4FC7" w:rsidP="006F013F">
      <w:pPr>
        <w:shd w:val="clear" w:color="auto" w:fill="FFFFFF"/>
        <w:spacing w:after="0" w:line="240" w:lineRule="auto"/>
        <w:ind w:left="284" w:firstLine="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2. Регулятивный.</w:t>
      </w:r>
    </w:p>
    <w:p w:rsidR="00EF4FC7" w:rsidRPr="00EF4FC7" w:rsidRDefault="00EF4FC7" w:rsidP="006F013F">
      <w:pPr>
        <w:shd w:val="clear" w:color="auto" w:fill="FFFFFF"/>
        <w:spacing w:after="0" w:line="240" w:lineRule="auto"/>
        <w:ind w:left="284" w:firstLine="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3. Познавательный.</w:t>
      </w:r>
    </w:p>
    <w:p w:rsidR="00EF4FC7" w:rsidRPr="00EF4FC7" w:rsidRDefault="00EF4FC7" w:rsidP="006F013F">
      <w:pPr>
        <w:shd w:val="clear" w:color="auto" w:fill="FFFFFF"/>
        <w:spacing w:after="0" w:line="240" w:lineRule="auto"/>
        <w:ind w:left="284" w:firstLine="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4. Коммуникативный.</w:t>
      </w:r>
    </w:p>
    <w:p w:rsidR="00EF4FC7" w:rsidRPr="00EF4FC7" w:rsidRDefault="00EF4FC7" w:rsidP="006F013F">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            Учебный предмет «Русский язык»  обеспечивает формирование личностных,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EF4FC7" w:rsidRPr="00EF4FC7" w:rsidRDefault="00EF4FC7" w:rsidP="006F013F">
      <w:pPr>
        <w:shd w:val="clear" w:color="auto" w:fill="FFFFFF"/>
        <w:spacing w:after="0" w:line="240" w:lineRule="auto"/>
        <w:ind w:left="284" w:firstLine="708"/>
        <w:jc w:val="both"/>
        <w:rPr>
          <w:rFonts w:ascii="Times New Roman" w:eastAsia="Times New Roman" w:hAnsi="Times New Roman" w:cs="Times New Roman"/>
          <w:color w:val="000000"/>
          <w:sz w:val="26"/>
          <w:szCs w:val="26"/>
          <w:lang w:eastAsia="ru-RU"/>
        </w:rPr>
      </w:pPr>
      <w:r w:rsidRPr="00260660">
        <w:rPr>
          <w:rFonts w:ascii="Times New Roman" w:eastAsia="Times New Roman" w:hAnsi="Times New Roman" w:cs="Times New Roman"/>
          <w:color w:val="000000"/>
          <w:sz w:val="26"/>
          <w:szCs w:val="26"/>
          <w:lang w:eastAsia="ru-RU"/>
        </w:rPr>
        <w:t>Изучение</w:t>
      </w:r>
      <w:r w:rsidRPr="00EF4FC7">
        <w:rPr>
          <w:rFonts w:ascii="Times New Roman" w:eastAsia="Times New Roman" w:hAnsi="Times New Roman" w:cs="Times New Roman"/>
          <w:color w:val="000000"/>
          <w:sz w:val="26"/>
          <w:szCs w:val="26"/>
          <w:lang w:eastAsia="ru-RU"/>
        </w:rPr>
        <w:t xml:space="preserve"> предмет</w:t>
      </w:r>
      <w:r w:rsidRPr="00260660">
        <w:rPr>
          <w:rFonts w:ascii="Times New Roman" w:eastAsia="Times New Roman" w:hAnsi="Times New Roman" w:cs="Times New Roman"/>
          <w:color w:val="000000"/>
          <w:sz w:val="26"/>
          <w:szCs w:val="26"/>
          <w:lang w:eastAsia="ru-RU"/>
        </w:rPr>
        <w:t>а</w:t>
      </w:r>
      <w:r w:rsidRPr="00EF4FC7">
        <w:rPr>
          <w:rFonts w:ascii="Times New Roman" w:eastAsia="Times New Roman" w:hAnsi="Times New Roman" w:cs="Times New Roman"/>
          <w:color w:val="000000"/>
          <w:sz w:val="26"/>
          <w:szCs w:val="26"/>
          <w:lang w:eastAsia="ru-RU"/>
        </w:rPr>
        <w:t xml:space="preserve"> «Русский язык» занимает ведущее место, поскольку успехи в изучении русского языка во многом определяют результаты </w:t>
      </w:r>
      <w:proofErr w:type="gramStart"/>
      <w:r w:rsidRPr="00EF4FC7">
        <w:rPr>
          <w:rFonts w:ascii="Times New Roman" w:eastAsia="Times New Roman" w:hAnsi="Times New Roman" w:cs="Times New Roman"/>
          <w:color w:val="000000"/>
          <w:sz w:val="26"/>
          <w:szCs w:val="26"/>
          <w:lang w:eastAsia="ru-RU"/>
        </w:rPr>
        <w:t>обучения школьника</w:t>
      </w:r>
      <w:proofErr w:type="gramEnd"/>
      <w:r w:rsidRPr="00EF4FC7">
        <w:rPr>
          <w:rFonts w:ascii="Times New Roman" w:eastAsia="Times New Roman" w:hAnsi="Times New Roman" w:cs="Times New Roman"/>
          <w:color w:val="000000"/>
          <w:sz w:val="26"/>
          <w:szCs w:val="26"/>
          <w:lang w:eastAsia="ru-RU"/>
        </w:rPr>
        <w:t xml:space="preserve"> по другим школьным предметам, а также обеспечивают успешность его «проживания» в детском обществе.</w:t>
      </w:r>
    </w:p>
    <w:p w:rsidR="00EF4FC7" w:rsidRPr="00EF4FC7" w:rsidRDefault="00EF4FC7" w:rsidP="006F013F">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260660">
        <w:rPr>
          <w:rFonts w:ascii="Times New Roman" w:eastAsia="Times New Roman" w:hAnsi="Times New Roman" w:cs="Times New Roman"/>
          <w:b/>
          <w:bCs/>
          <w:color w:val="000000"/>
          <w:sz w:val="26"/>
          <w:szCs w:val="26"/>
          <w:lang w:eastAsia="ru-RU"/>
        </w:rPr>
        <w:t xml:space="preserve">Формирование регулятивных </w:t>
      </w:r>
      <w:r w:rsidRPr="00EF4FC7">
        <w:rPr>
          <w:rFonts w:ascii="Times New Roman" w:eastAsia="Times New Roman" w:hAnsi="Times New Roman" w:cs="Times New Roman"/>
          <w:b/>
          <w:bCs/>
          <w:color w:val="000000"/>
          <w:sz w:val="26"/>
          <w:szCs w:val="26"/>
          <w:lang w:eastAsia="ru-RU"/>
        </w:rPr>
        <w:t>УД:</w:t>
      </w:r>
    </w:p>
    <w:p w:rsidR="00EF4FC7" w:rsidRPr="00EF4FC7" w:rsidRDefault="00EF4FC7" w:rsidP="006F013F">
      <w:pPr>
        <w:numPr>
          <w:ilvl w:val="0"/>
          <w:numId w:val="5"/>
        </w:numPr>
        <w:shd w:val="clear" w:color="auto" w:fill="FFFFFF"/>
        <w:spacing w:before="30" w:after="3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Ученик научится или получит возможность научиться контролировать свою деятельность по ходу или результатам выполнения задания.</w:t>
      </w:r>
    </w:p>
    <w:p w:rsidR="00EF4FC7" w:rsidRPr="00EF4FC7" w:rsidRDefault="00EF4FC7" w:rsidP="006F013F">
      <w:pPr>
        <w:numPr>
          <w:ilvl w:val="0"/>
          <w:numId w:val="5"/>
        </w:numPr>
        <w:shd w:val="clear" w:color="auto" w:fill="FFFFFF"/>
        <w:spacing w:before="30" w:after="30" w:line="240" w:lineRule="auto"/>
        <w:ind w:left="284"/>
        <w:jc w:val="both"/>
        <w:rPr>
          <w:rFonts w:ascii="Times New Roman" w:eastAsia="Times New Roman" w:hAnsi="Times New Roman" w:cs="Times New Roman"/>
          <w:color w:val="000000"/>
          <w:sz w:val="26"/>
          <w:szCs w:val="26"/>
          <w:lang w:eastAsia="ru-RU"/>
        </w:rPr>
      </w:pPr>
      <w:r w:rsidRPr="00EF4FC7">
        <w:rPr>
          <w:rFonts w:ascii="Times New Roman" w:eastAsia="Times New Roman" w:hAnsi="Times New Roman" w:cs="Times New Roman"/>
          <w:color w:val="000000"/>
          <w:sz w:val="26"/>
          <w:szCs w:val="26"/>
          <w:lang w:eastAsia="ru-RU"/>
        </w:rPr>
        <w:t>Система заданий, ориентирующая школьника на проверку правильности выполнения задания по правилу, алгоритму, с помощью таблицы, ри</w:t>
      </w:r>
      <w:r w:rsidR="006F013F" w:rsidRPr="00260660">
        <w:rPr>
          <w:rFonts w:ascii="Times New Roman" w:eastAsia="Times New Roman" w:hAnsi="Times New Roman" w:cs="Times New Roman"/>
          <w:color w:val="000000"/>
          <w:sz w:val="26"/>
          <w:szCs w:val="26"/>
          <w:lang w:eastAsia="ru-RU"/>
        </w:rPr>
        <w:t>сунков на уроке русского языка</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Для формирования </w:t>
      </w:r>
      <w:r w:rsidRPr="006F013F">
        <w:rPr>
          <w:rFonts w:ascii="Times New Roman" w:eastAsia="Times New Roman" w:hAnsi="Times New Roman" w:cs="Times New Roman"/>
          <w:b/>
          <w:bCs/>
          <w:sz w:val="26"/>
          <w:szCs w:val="26"/>
          <w:lang w:eastAsia="ru-RU"/>
        </w:rPr>
        <w:t>регулятивных БУД </w:t>
      </w:r>
      <w:r w:rsidRPr="006F013F">
        <w:rPr>
          <w:rFonts w:ascii="Times New Roman" w:eastAsia="Times New Roman" w:hAnsi="Times New Roman" w:cs="Times New Roman"/>
          <w:sz w:val="26"/>
          <w:szCs w:val="26"/>
          <w:lang w:eastAsia="ru-RU"/>
        </w:rPr>
        <w:t>мы учим детей:</w:t>
      </w:r>
    </w:p>
    <w:p w:rsidR="006F013F" w:rsidRPr="006F013F" w:rsidRDefault="006F013F" w:rsidP="006F013F">
      <w:pPr>
        <w:numPr>
          <w:ilvl w:val="0"/>
          <w:numId w:val="11"/>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ставить себе конкретную цель;</w:t>
      </w:r>
    </w:p>
    <w:p w:rsidR="006F013F" w:rsidRPr="006F013F" w:rsidRDefault="006F013F" w:rsidP="006F013F">
      <w:pPr>
        <w:numPr>
          <w:ilvl w:val="0"/>
          <w:numId w:val="11"/>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планировать свою жизнь;</w:t>
      </w:r>
    </w:p>
    <w:p w:rsidR="006F013F" w:rsidRPr="006F013F" w:rsidRDefault="006F013F" w:rsidP="006F013F">
      <w:pPr>
        <w:numPr>
          <w:ilvl w:val="0"/>
          <w:numId w:val="11"/>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прогнозировать возможные ситуации;</w:t>
      </w:r>
    </w:p>
    <w:p w:rsidR="006F013F" w:rsidRPr="006F013F" w:rsidRDefault="006F013F" w:rsidP="006F013F">
      <w:pPr>
        <w:numPr>
          <w:ilvl w:val="0"/>
          <w:numId w:val="11"/>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осваивать способы преодоления жизненных проблем.</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ab/>
        <w:t xml:space="preserve">Эффективность перечисленных ранее регулятивных учебных действий зависит от уровня </w:t>
      </w:r>
      <w:proofErr w:type="spellStart"/>
      <w:r w:rsidRPr="006F013F">
        <w:rPr>
          <w:rFonts w:ascii="Times New Roman" w:eastAsia="Times New Roman" w:hAnsi="Times New Roman" w:cs="Times New Roman"/>
          <w:sz w:val="26"/>
          <w:szCs w:val="26"/>
          <w:lang w:eastAsia="ru-RU"/>
        </w:rPr>
        <w:t>саморегуляции</w:t>
      </w:r>
      <w:proofErr w:type="spellEnd"/>
      <w:r w:rsidRPr="006F013F">
        <w:rPr>
          <w:rFonts w:ascii="Times New Roman" w:eastAsia="Times New Roman" w:hAnsi="Times New Roman" w:cs="Times New Roman"/>
          <w:sz w:val="26"/>
          <w:szCs w:val="26"/>
          <w:lang w:eastAsia="ru-RU"/>
        </w:rPr>
        <w:t xml:space="preserve"> ученика. </w:t>
      </w:r>
      <w:proofErr w:type="spellStart"/>
      <w:r w:rsidRPr="006F013F">
        <w:rPr>
          <w:rFonts w:ascii="Times New Roman" w:eastAsia="Times New Roman" w:hAnsi="Times New Roman" w:cs="Times New Roman"/>
          <w:sz w:val="26"/>
          <w:szCs w:val="26"/>
          <w:lang w:eastAsia="ru-RU"/>
        </w:rPr>
        <w:t>Саморегуляциясвязана</w:t>
      </w:r>
      <w:proofErr w:type="spellEnd"/>
      <w:r w:rsidRPr="006F013F">
        <w:rPr>
          <w:rFonts w:ascii="Times New Roman" w:eastAsia="Times New Roman" w:hAnsi="Times New Roman" w:cs="Times New Roman"/>
          <w:sz w:val="26"/>
          <w:szCs w:val="26"/>
          <w:lang w:eastAsia="ru-RU"/>
        </w:rPr>
        <w:t xml:space="preserve"> со всеми названными действиями. В широком </w:t>
      </w:r>
      <w:r w:rsidRPr="006F013F">
        <w:rPr>
          <w:rFonts w:ascii="Times New Roman" w:eastAsia="Times New Roman" w:hAnsi="Times New Roman" w:cs="Times New Roman"/>
          <w:sz w:val="26"/>
          <w:szCs w:val="26"/>
          <w:lang w:eastAsia="ru-RU"/>
        </w:rPr>
        <w:lastRenderedPageBreak/>
        <w:t xml:space="preserve">понятии </w:t>
      </w:r>
      <w:proofErr w:type="spellStart"/>
      <w:r w:rsidRPr="006F013F">
        <w:rPr>
          <w:rFonts w:ascii="Times New Roman" w:eastAsia="Times New Roman" w:hAnsi="Times New Roman" w:cs="Times New Roman"/>
          <w:sz w:val="26"/>
          <w:szCs w:val="26"/>
          <w:lang w:eastAsia="ru-RU"/>
        </w:rPr>
        <w:t>саморегуляция</w:t>
      </w:r>
      <w:proofErr w:type="spellEnd"/>
      <w:r w:rsidRPr="006F013F">
        <w:rPr>
          <w:rFonts w:ascii="Times New Roman" w:eastAsia="Times New Roman" w:hAnsi="Times New Roman" w:cs="Times New Roman"/>
          <w:sz w:val="26"/>
          <w:szCs w:val="26"/>
          <w:lang w:eastAsia="ru-RU"/>
        </w:rPr>
        <w:t xml:space="preserve"> включает в себя весь спектр регулятивных действий от принятия цели до оценки. </w:t>
      </w:r>
    </w:p>
    <w:p w:rsidR="006F013F" w:rsidRPr="006F013F" w:rsidRDefault="006F013F" w:rsidP="006F013F">
      <w:pPr>
        <w:shd w:val="clear" w:color="auto" w:fill="FFFFFF"/>
        <w:spacing w:after="0" w:line="240" w:lineRule="auto"/>
        <w:ind w:left="284" w:firstLine="708"/>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В узком смысле под </w:t>
      </w:r>
      <w:proofErr w:type="spellStart"/>
      <w:r w:rsidRPr="006F013F">
        <w:rPr>
          <w:rFonts w:ascii="Times New Roman" w:eastAsia="Times New Roman" w:hAnsi="Times New Roman" w:cs="Times New Roman"/>
          <w:sz w:val="26"/>
          <w:szCs w:val="26"/>
          <w:lang w:eastAsia="ru-RU"/>
        </w:rPr>
        <w:t>саморегуляцией</w:t>
      </w:r>
      <w:proofErr w:type="spellEnd"/>
      <w:r w:rsidRPr="006F013F">
        <w:rPr>
          <w:rFonts w:ascii="Times New Roman" w:eastAsia="Times New Roman" w:hAnsi="Times New Roman" w:cs="Times New Roman"/>
          <w:sz w:val="26"/>
          <w:szCs w:val="26"/>
          <w:lang w:eastAsia="ru-RU"/>
        </w:rPr>
        <w:t xml:space="preserve"> мы понимаем действия регулирования собственной деятельности, которые проявляются в ситуации выбора различных способов реализации своей активности в зависимости от поставленных целей и задач, условий, особенностей личности.</w:t>
      </w:r>
    </w:p>
    <w:p w:rsidR="006F013F" w:rsidRPr="006F013F" w:rsidRDefault="006F013F" w:rsidP="006F013F">
      <w:pPr>
        <w:shd w:val="clear" w:color="auto" w:fill="FFFFFF"/>
        <w:spacing w:after="0" w:line="240" w:lineRule="auto"/>
        <w:ind w:left="284" w:firstLine="36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Для развития регулятивных базовых учебных действий важно научить ребенка:</w:t>
      </w:r>
    </w:p>
    <w:p w:rsidR="006F013F" w:rsidRPr="006F013F" w:rsidRDefault="006F013F" w:rsidP="006F013F">
      <w:pPr>
        <w:numPr>
          <w:ilvl w:val="0"/>
          <w:numId w:val="12"/>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контролировать свою речь при выражении своей точки зрения по заданной теме;</w:t>
      </w:r>
    </w:p>
    <w:p w:rsidR="006F013F" w:rsidRPr="006F013F" w:rsidRDefault="006F013F" w:rsidP="006F013F">
      <w:pPr>
        <w:numPr>
          <w:ilvl w:val="0"/>
          <w:numId w:val="12"/>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выполнять свои действия по заданному образцу и правилу, алгоритму;</w:t>
      </w:r>
    </w:p>
    <w:p w:rsidR="006F013F" w:rsidRPr="006F013F" w:rsidRDefault="006F013F" w:rsidP="006F013F">
      <w:pPr>
        <w:numPr>
          <w:ilvl w:val="0"/>
          <w:numId w:val="12"/>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исправлять ошибки;</w:t>
      </w:r>
    </w:p>
    <w:p w:rsidR="006F013F" w:rsidRPr="006F013F" w:rsidRDefault="006F013F" w:rsidP="006F013F">
      <w:pPr>
        <w:numPr>
          <w:ilvl w:val="0"/>
          <w:numId w:val="12"/>
        </w:num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адекватно оценивать выполненную работу и т.д.</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260660">
        <w:rPr>
          <w:rFonts w:ascii="Times New Roman" w:eastAsia="Times New Roman" w:hAnsi="Times New Roman" w:cs="Times New Roman"/>
          <w:b/>
          <w:bCs/>
          <w:sz w:val="26"/>
          <w:szCs w:val="26"/>
          <w:lang w:eastAsia="ru-RU"/>
        </w:rPr>
        <w:t>Регулятивные БУД </w:t>
      </w:r>
      <w:r w:rsidRPr="006F013F">
        <w:rPr>
          <w:rFonts w:ascii="Times New Roman" w:eastAsia="Times New Roman" w:hAnsi="Times New Roman" w:cs="Times New Roman"/>
          <w:sz w:val="26"/>
          <w:szCs w:val="26"/>
          <w:lang w:eastAsia="ru-RU"/>
        </w:rPr>
        <w:t xml:space="preserve">обеспечивают организацию </w:t>
      </w:r>
      <w:proofErr w:type="gramStart"/>
      <w:r w:rsidRPr="006F013F">
        <w:rPr>
          <w:rFonts w:ascii="Times New Roman" w:eastAsia="Times New Roman" w:hAnsi="Times New Roman" w:cs="Times New Roman"/>
          <w:sz w:val="26"/>
          <w:szCs w:val="26"/>
          <w:lang w:eastAsia="ru-RU"/>
        </w:rPr>
        <w:t>обучающимся</w:t>
      </w:r>
      <w:proofErr w:type="gramEnd"/>
      <w:r w:rsidRPr="006F013F">
        <w:rPr>
          <w:rFonts w:ascii="Times New Roman" w:eastAsia="Times New Roman" w:hAnsi="Times New Roman" w:cs="Times New Roman"/>
          <w:sz w:val="26"/>
          <w:szCs w:val="26"/>
          <w:lang w:eastAsia="ru-RU"/>
        </w:rPr>
        <w:t xml:space="preserve"> своей учебной деятельности, </w:t>
      </w:r>
      <w:proofErr w:type="spellStart"/>
      <w:r w:rsidRPr="006F013F">
        <w:rPr>
          <w:rFonts w:ascii="Times New Roman" w:eastAsia="Times New Roman" w:hAnsi="Times New Roman" w:cs="Times New Roman"/>
          <w:sz w:val="26"/>
          <w:szCs w:val="26"/>
          <w:lang w:eastAsia="ru-RU"/>
        </w:rPr>
        <w:t>саморегуляцию</w:t>
      </w:r>
      <w:proofErr w:type="spellEnd"/>
      <w:r w:rsidRPr="006F013F">
        <w:rPr>
          <w:rFonts w:ascii="Times New Roman" w:eastAsia="Times New Roman" w:hAnsi="Times New Roman" w:cs="Times New Roman"/>
          <w:sz w:val="26"/>
          <w:szCs w:val="26"/>
          <w:lang w:eastAsia="ru-RU"/>
        </w:rPr>
        <w:t xml:space="preserve"> – способность к мобилизации сил и энергии; способность к волевому усилию и к преодолению препятствий.</w:t>
      </w:r>
    </w:p>
    <w:p w:rsidR="006F013F" w:rsidRPr="006F013F" w:rsidRDefault="006F013F" w:rsidP="006F013F">
      <w:pPr>
        <w:spacing w:after="0" w:line="240" w:lineRule="auto"/>
        <w:ind w:left="284" w:firstLine="36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Программа формирования регулятивных БУД должна строиться на основе </w:t>
      </w:r>
      <w:proofErr w:type="spellStart"/>
      <w:r w:rsidRPr="006F013F">
        <w:rPr>
          <w:rFonts w:ascii="Times New Roman" w:eastAsia="Calibri" w:hAnsi="Times New Roman" w:cs="Times New Roman"/>
          <w:sz w:val="26"/>
          <w:szCs w:val="26"/>
          <w:lang w:eastAsia="ru-RU"/>
        </w:rPr>
        <w:t>деятельностного</w:t>
      </w:r>
      <w:proofErr w:type="spellEnd"/>
      <w:r w:rsidRPr="006F013F">
        <w:rPr>
          <w:rFonts w:ascii="Times New Roman" w:eastAsia="Calibri" w:hAnsi="Times New Roman" w:cs="Times New Roman"/>
          <w:sz w:val="26"/>
          <w:szCs w:val="26"/>
          <w:lang w:eastAsia="ru-RU"/>
        </w:rPr>
        <w:t xml:space="preserve"> подхода к обучению. Это позволяет реализовывать коррекционно-развивающий потенциал образования учащихся с интеллектуальными нарушениями. Принцип </w:t>
      </w:r>
      <w:proofErr w:type="spellStart"/>
      <w:r w:rsidRPr="006F013F">
        <w:rPr>
          <w:rFonts w:ascii="Times New Roman" w:eastAsia="Calibri" w:hAnsi="Times New Roman" w:cs="Times New Roman"/>
          <w:sz w:val="26"/>
          <w:szCs w:val="26"/>
          <w:lang w:eastAsia="ru-RU"/>
        </w:rPr>
        <w:t>деятельностного</w:t>
      </w:r>
      <w:proofErr w:type="spellEnd"/>
      <w:r w:rsidRPr="006F013F">
        <w:rPr>
          <w:rFonts w:ascii="Times New Roman" w:eastAsia="Calibri" w:hAnsi="Times New Roman" w:cs="Times New Roman"/>
          <w:sz w:val="26"/>
          <w:szCs w:val="26"/>
          <w:lang w:eastAsia="ru-RU"/>
        </w:rPr>
        <w:t xml:space="preserve"> подхода является методологическим принципом построения процесса коррекции.</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Times New Roman" w:hAnsi="Times New Roman" w:cs="Times New Roman"/>
          <w:sz w:val="26"/>
          <w:szCs w:val="26"/>
          <w:lang w:eastAsia="ru-RU"/>
        </w:rPr>
        <w:t>Также в работе по формированию регулятивных базовых учебных действий придерживаемся следующих принципов:</w:t>
      </w:r>
    </w:p>
    <w:p w:rsidR="006F013F" w:rsidRPr="006F013F" w:rsidRDefault="006F013F" w:rsidP="006F013F">
      <w:pPr>
        <w:numPr>
          <w:ilvl w:val="0"/>
          <w:numId w:val="8"/>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принцип непрерывности и преемственности определяет необходимость проводить работу не от случая к случаю, а каждый день;</w:t>
      </w:r>
    </w:p>
    <w:p w:rsidR="006F013F" w:rsidRPr="006F013F" w:rsidRDefault="006F013F" w:rsidP="006F013F">
      <w:pPr>
        <w:numPr>
          <w:ilvl w:val="0"/>
          <w:numId w:val="8"/>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принцип </w:t>
      </w:r>
      <w:proofErr w:type="gramStart"/>
      <w:r w:rsidRPr="006F013F">
        <w:rPr>
          <w:rFonts w:ascii="Times New Roman" w:eastAsia="Times New Roman" w:hAnsi="Times New Roman" w:cs="Times New Roman"/>
          <w:sz w:val="26"/>
          <w:szCs w:val="26"/>
          <w:lang w:eastAsia="ru-RU"/>
        </w:rPr>
        <w:t>субъект-субъектного</w:t>
      </w:r>
      <w:proofErr w:type="gramEnd"/>
      <w:r w:rsidRPr="006F013F">
        <w:rPr>
          <w:rFonts w:ascii="Times New Roman" w:eastAsia="Times New Roman" w:hAnsi="Times New Roman" w:cs="Times New Roman"/>
          <w:sz w:val="26"/>
          <w:szCs w:val="26"/>
          <w:lang w:eastAsia="ru-RU"/>
        </w:rPr>
        <w:t xml:space="preserve"> взаимоотношения с учащимися, при котором задача ребенка – обретение базовых учебных действий, задача педагога – максимальное содействие ему в этом стремлении;</w:t>
      </w:r>
    </w:p>
    <w:p w:rsidR="006F013F" w:rsidRPr="006F013F" w:rsidRDefault="006F013F" w:rsidP="006F013F">
      <w:pPr>
        <w:numPr>
          <w:ilvl w:val="0"/>
          <w:numId w:val="8"/>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принцип комплексного междисциплинарного подхода. Только тесное, согласованное взаимодействие педагогов, психологов и воспитателей является условием достижения намеченных результатов;</w:t>
      </w:r>
    </w:p>
    <w:p w:rsidR="006F013F" w:rsidRPr="006F013F" w:rsidRDefault="006F013F" w:rsidP="006F013F">
      <w:pPr>
        <w:numPr>
          <w:ilvl w:val="0"/>
          <w:numId w:val="8"/>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принцип гармоничного сочетания обучающих, воспитывающих и развивающих педагогических воздействий, используя активные методы и приемы;</w:t>
      </w:r>
    </w:p>
    <w:p w:rsidR="006F013F" w:rsidRPr="006F013F" w:rsidRDefault="006F013F" w:rsidP="006F013F">
      <w:pPr>
        <w:numPr>
          <w:ilvl w:val="0"/>
          <w:numId w:val="8"/>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принцип отсроченного результата. Быстро можно получить лишь иллюзорный результат. В реальности личностные изменения, определяющие систему отношений и рисунок поведения человека, формируются подспудно и длительно.</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Особое внимание уделяем выбору технологий, учитываем возрастные и индивидуальные возможности учащихся, личностно значимый вид деятельности для каждого ребенка:</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игровой метод: игры позволяют человеку сориентироваться в особенностях своего внутреннего мира, пережить и отрефлексировать динамику его изменения при осуществлении психологического задания. Особенность игр в том, что они не являются строго направленными на развитие одной функции, они могут использоваться для снятия утомления, для повышения концентрации внимания, для повышения эмоционального тонуса, для создания эмоционально насыщенной атмосферы в группе и т.п.;</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элементы </w:t>
      </w:r>
      <w:proofErr w:type="spellStart"/>
      <w:r w:rsidRPr="006F013F">
        <w:rPr>
          <w:rFonts w:ascii="Times New Roman" w:eastAsia="Times New Roman" w:hAnsi="Times New Roman" w:cs="Times New Roman"/>
          <w:sz w:val="26"/>
          <w:szCs w:val="26"/>
          <w:lang w:eastAsia="ru-RU"/>
        </w:rPr>
        <w:t>сказкотерапии</w:t>
      </w:r>
      <w:proofErr w:type="spellEnd"/>
      <w:r w:rsidRPr="006F013F">
        <w:rPr>
          <w:rFonts w:ascii="Times New Roman" w:eastAsia="Times New Roman" w:hAnsi="Times New Roman" w:cs="Times New Roman"/>
          <w:sz w:val="26"/>
          <w:szCs w:val="26"/>
          <w:lang w:eastAsia="ru-RU"/>
        </w:rPr>
        <w:t xml:space="preserve">: сказки по своей ценности превосходят любую другую форму донесения информации до человека; </w:t>
      </w:r>
      <w:proofErr w:type="gramStart"/>
      <w:r w:rsidRPr="006F013F">
        <w:rPr>
          <w:rFonts w:ascii="Times New Roman" w:eastAsia="Times New Roman" w:hAnsi="Times New Roman" w:cs="Times New Roman"/>
          <w:sz w:val="26"/>
          <w:szCs w:val="26"/>
          <w:lang w:eastAsia="ru-RU"/>
        </w:rPr>
        <w:t>песочная</w:t>
      </w:r>
      <w:proofErr w:type="gramEnd"/>
      <w:r w:rsidR="005C4620">
        <w:rPr>
          <w:rFonts w:ascii="Times New Roman" w:eastAsia="Times New Roman" w:hAnsi="Times New Roman" w:cs="Times New Roman"/>
          <w:sz w:val="26"/>
          <w:szCs w:val="26"/>
          <w:lang w:eastAsia="ru-RU"/>
        </w:rPr>
        <w:t xml:space="preserve"> </w:t>
      </w:r>
      <w:proofErr w:type="spellStart"/>
      <w:r w:rsidRPr="006F013F">
        <w:rPr>
          <w:rFonts w:ascii="Times New Roman" w:eastAsia="Times New Roman" w:hAnsi="Times New Roman" w:cs="Times New Roman"/>
          <w:sz w:val="26"/>
          <w:szCs w:val="26"/>
          <w:lang w:eastAsia="ru-RU"/>
        </w:rPr>
        <w:t>игротерапия</w:t>
      </w:r>
      <w:proofErr w:type="spellEnd"/>
      <w:r w:rsidRPr="006F013F">
        <w:rPr>
          <w:rFonts w:ascii="Times New Roman" w:eastAsia="Times New Roman" w:hAnsi="Times New Roman" w:cs="Times New Roman"/>
          <w:sz w:val="26"/>
          <w:szCs w:val="26"/>
          <w:lang w:eastAsia="ru-RU"/>
        </w:rPr>
        <w:t>: заключается в естественной форме деятельности ребенка, приобретении знаний и жизненного опыта о событиях и законах окружающего мира. Развивает сенсорно-перцептивную сферу, творческие способности ребенка, психомоторную сферу (моторику рук, общую координацию движений). Ребенок реально «проживает», проигрывает возможные ситуации вместе с персонажами сказочных игр;</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lastRenderedPageBreak/>
        <w:t>дискуссия: каждый ребенок в полной мере выражает свое мнение на основании своих знаний и опыта и внимательно слушает партнеров по дискуссии. Дискуссия может заставить человека задуматься, изменить или пересмотреть свои установки;</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мозговой штурм: хороший способ быстрого включения всех детей в работу на основе свободного выражения своих мыслей по рассматриваемому вопросу. Высказанные мысли и предложения не критикуются и не оцениваются, что создает безопасную атмосферу в классе;</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моделирование жизненных ситуаций: предоставляет возможность показать учащимся существующие стереотипы реагирования в тех или иных ситуациях, разработать и использовать новые стратегии поведения, отработать, пережить свои внутренние опасения и проблемы;</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информационно-коммуникационные технологии: преимущество использования информационных технологий </w:t>
      </w:r>
      <w:proofErr w:type="gramStart"/>
      <w:r w:rsidRPr="006F013F">
        <w:rPr>
          <w:rFonts w:ascii="Times New Roman" w:eastAsia="Times New Roman" w:hAnsi="Times New Roman" w:cs="Times New Roman"/>
          <w:sz w:val="26"/>
          <w:szCs w:val="26"/>
          <w:lang w:eastAsia="ru-RU"/>
        </w:rPr>
        <w:t>заключается</w:t>
      </w:r>
      <w:proofErr w:type="gramEnd"/>
      <w:r w:rsidRPr="006F013F">
        <w:rPr>
          <w:rFonts w:ascii="Times New Roman" w:eastAsia="Times New Roman" w:hAnsi="Times New Roman" w:cs="Times New Roman"/>
          <w:sz w:val="26"/>
          <w:szCs w:val="26"/>
          <w:lang w:eastAsia="ru-RU"/>
        </w:rPr>
        <w:t xml:space="preserve"> прежде всего: в большом интересе обучающихся к занятиям с компьютером; в  широких мультимедийных возможностях (хорошая графика, качественный звук, трехмерное изображение, динамика – все это помогает более полно воспринимать информацию)</w:t>
      </w:r>
    </w:p>
    <w:p w:rsidR="006F013F" w:rsidRPr="006F013F" w:rsidRDefault="006F013F" w:rsidP="006F013F">
      <w:pPr>
        <w:numPr>
          <w:ilvl w:val="0"/>
          <w:numId w:val="9"/>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метод рефлексии: педагог анализирует вместе с учащимся его результаты и возможности применения этих результатов вне ситуации занятия. Используем вопросы: «Что нового, полезного узнал на уроке?», «Что пригодится тебе в жизни?» и т.п.</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Приоритет в работе отдаем следующим методам:</w:t>
      </w:r>
    </w:p>
    <w:p w:rsidR="006F013F" w:rsidRPr="006F013F" w:rsidRDefault="006F013F" w:rsidP="006F013F">
      <w:pPr>
        <w:numPr>
          <w:ilvl w:val="0"/>
          <w:numId w:val="10"/>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самостоятельный выбор учащимися темы, уровня сложности задания, форм и способов работы;</w:t>
      </w:r>
    </w:p>
    <w:p w:rsidR="006F013F" w:rsidRPr="006F013F" w:rsidRDefault="006F013F" w:rsidP="006F013F">
      <w:pPr>
        <w:numPr>
          <w:ilvl w:val="0"/>
          <w:numId w:val="10"/>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самостоятельная деятельность, в процессе которой происходит формирование умений, понятий, представлений;</w:t>
      </w:r>
    </w:p>
    <w:p w:rsidR="006F013F" w:rsidRPr="006F013F" w:rsidRDefault="006F013F" w:rsidP="006F013F">
      <w:pPr>
        <w:numPr>
          <w:ilvl w:val="0"/>
          <w:numId w:val="10"/>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осознанность цели работы и ответственность за результат;</w:t>
      </w:r>
    </w:p>
    <w:p w:rsidR="006F013F" w:rsidRPr="006F013F" w:rsidRDefault="006F013F" w:rsidP="006F013F">
      <w:pPr>
        <w:numPr>
          <w:ilvl w:val="0"/>
          <w:numId w:val="10"/>
        </w:numPr>
        <w:shd w:val="clear" w:color="auto" w:fill="FFFFFF"/>
        <w:spacing w:after="0" w:line="240" w:lineRule="auto"/>
        <w:ind w:left="284" w:firstLine="0"/>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групповая работа (распределение обязанностей, планирование, дискуссия, оценка и рефлексивное обсуждение результатов).</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ab/>
        <w:t xml:space="preserve">В образовательном процессе при формировании базовых учебных действий применяем элементы творчества, </w:t>
      </w:r>
      <w:proofErr w:type="spellStart"/>
      <w:r w:rsidRPr="006F013F">
        <w:rPr>
          <w:rFonts w:ascii="Times New Roman" w:eastAsia="Times New Roman" w:hAnsi="Times New Roman" w:cs="Times New Roman"/>
          <w:sz w:val="26"/>
          <w:szCs w:val="26"/>
          <w:lang w:eastAsia="ru-RU"/>
        </w:rPr>
        <w:t>сюрпризности</w:t>
      </w:r>
      <w:proofErr w:type="spellEnd"/>
      <w:r w:rsidRPr="006F013F">
        <w:rPr>
          <w:rFonts w:ascii="Times New Roman" w:eastAsia="Times New Roman" w:hAnsi="Times New Roman" w:cs="Times New Roman"/>
          <w:sz w:val="26"/>
          <w:szCs w:val="26"/>
          <w:lang w:eastAsia="ru-RU"/>
        </w:rPr>
        <w:t>, парадоксальности, новизны известных фактов и многое другое, чтобы учащимся было увлекательно, интересно и познавательно.</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ab/>
      </w:r>
      <w:r w:rsidRPr="00260660">
        <w:rPr>
          <w:rFonts w:ascii="Times New Roman" w:eastAsia="Times New Roman" w:hAnsi="Times New Roman" w:cs="Times New Roman"/>
          <w:sz w:val="26"/>
          <w:szCs w:val="26"/>
          <w:lang w:eastAsia="ru-RU"/>
        </w:rPr>
        <w:t>На уроках русского языка</w:t>
      </w:r>
      <w:r w:rsidRPr="006F013F">
        <w:rPr>
          <w:rFonts w:ascii="Times New Roman" w:eastAsia="Times New Roman" w:hAnsi="Times New Roman" w:cs="Times New Roman"/>
          <w:sz w:val="26"/>
          <w:szCs w:val="26"/>
          <w:lang w:eastAsia="ru-RU"/>
        </w:rPr>
        <w:t xml:space="preserve"> педагог  может использовать широкий  арсенал методов и приемов для формирования </w:t>
      </w:r>
      <w:r w:rsidRPr="00260660">
        <w:rPr>
          <w:rFonts w:ascii="Times New Roman" w:eastAsia="Times New Roman" w:hAnsi="Times New Roman" w:cs="Times New Roman"/>
          <w:sz w:val="26"/>
          <w:szCs w:val="26"/>
          <w:lang w:eastAsia="ru-RU"/>
        </w:rPr>
        <w:t xml:space="preserve"> регулятивных </w:t>
      </w:r>
      <w:r w:rsidRPr="006F013F">
        <w:rPr>
          <w:rFonts w:ascii="Times New Roman" w:eastAsia="Times New Roman" w:hAnsi="Times New Roman" w:cs="Times New Roman"/>
          <w:sz w:val="26"/>
          <w:szCs w:val="26"/>
          <w:lang w:eastAsia="ru-RU"/>
        </w:rPr>
        <w:t xml:space="preserve">БУД </w:t>
      </w:r>
      <w:proofErr w:type="gramStart"/>
      <w:r w:rsidRPr="006F013F">
        <w:rPr>
          <w:rFonts w:ascii="Times New Roman" w:eastAsia="Times New Roman" w:hAnsi="Times New Roman" w:cs="Times New Roman"/>
          <w:sz w:val="26"/>
          <w:szCs w:val="26"/>
          <w:lang w:eastAsia="ru-RU"/>
        </w:rPr>
        <w:t>у</w:t>
      </w:r>
      <w:proofErr w:type="gramEnd"/>
      <w:r w:rsidRPr="006F013F">
        <w:rPr>
          <w:rFonts w:ascii="Times New Roman" w:eastAsia="Times New Roman" w:hAnsi="Times New Roman" w:cs="Times New Roman"/>
          <w:sz w:val="26"/>
          <w:szCs w:val="26"/>
          <w:lang w:eastAsia="ru-RU"/>
        </w:rPr>
        <w:t xml:space="preserve"> обучающихся.  К  таким регулятивным БУД относятся умения адекватно соблюдать ритуалы школьного поведения:</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входить и выходить из класса со звонком;</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ориентироваться в пространстве класса, учебного помещения;</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пользоваться учебной мебелью;</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поднимать руку, вставать и выходить из-за парты;</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работать с учебными принадлежностями, организовывать свое рабочее место; </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передвигаться по школе, находить свой класс и другие необходимые помещения;</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принимать  цели,  произвольно  включаться  в  деятельность  и  следовать предложенному  плану, работать в общем темпе;</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активно участвовать в деятельности, контролировать и оценивать свои действия и действия одноклассников;</w:t>
      </w:r>
    </w:p>
    <w:p w:rsidR="006F013F" w:rsidRPr="006F013F" w:rsidRDefault="006F013F" w:rsidP="006F013F">
      <w:pPr>
        <w:numPr>
          <w:ilvl w:val="0"/>
          <w:numId w:val="13"/>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соотносить свои действия и их результаты </w:t>
      </w:r>
      <w:proofErr w:type="gramStart"/>
      <w:r w:rsidRPr="006F013F">
        <w:rPr>
          <w:rFonts w:ascii="Times New Roman" w:eastAsia="Times New Roman" w:hAnsi="Times New Roman" w:cs="Times New Roman"/>
          <w:sz w:val="26"/>
          <w:szCs w:val="26"/>
          <w:lang w:eastAsia="ru-RU"/>
        </w:rPr>
        <w:t>с</w:t>
      </w:r>
      <w:proofErr w:type="gramEnd"/>
      <w:r w:rsidRPr="006F013F">
        <w:rPr>
          <w:rFonts w:ascii="Times New Roman" w:eastAsia="Times New Roman" w:hAnsi="Times New Roman" w:cs="Times New Roman"/>
          <w:sz w:val="26"/>
          <w:szCs w:val="26"/>
          <w:lang w:eastAsia="ru-RU"/>
        </w:rPr>
        <w:t xml:space="preserve"> заданными.</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По  единым  алгоритмам учеников  ежедневно  следует  приучать подготавливать  к  уроку  свое  рабочее  место, ориентироваться  в  тетради  и  учебнике,  правильно  выбирать  способы выполнения задания, планировать свои действия и многое другое.</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b/>
          <w:sz w:val="26"/>
          <w:szCs w:val="26"/>
          <w:lang w:eastAsia="ru-RU"/>
        </w:rPr>
      </w:pPr>
      <w:r w:rsidRPr="006F013F">
        <w:rPr>
          <w:rFonts w:ascii="Times New Roman" w:eastAsia="Times New Roman" w:hAnsi="Times New Roman" w:cs="Times New Roman"/>
          <w:sz w:val="26"/>
          <w:szCs w:val="26"/>
          <w:lang w:eastAsia="ru-RU"/>
        </w:rPr>
        <w:tab/>
        <w:t xml:space="preserve">Учитывая, что для большинства обучающихся с умственной отсталостью характерен  низкий  уровень  </w:t>
      </w:r>
      <w:proofErr w:type="spellStart"/>
      <w:r w:rsidRPr="006F013F">
        <w:rPr>
          <w:rFonts w:ascii="Times New Roman" w:eastAsia="Times New Roman" w:hAnsi="Times New Roman" w:cs="Times New Roman"/>
          <w:sz w:val="26"/>
          <w:szCs w:val="26"/>
          <w:lang w:eastAsia="ru-RU"/>
        </w:rPr>
        <w:t>сформированности</w:t>
      </w:r>
      <w:proofErr w:type="spellEnd"/>
      <w:r w:rsidRPr="006F013F">
        <w:rPr>
          <w:rFonts w:ascii="Times New Roman" w:eastAsia="Times New Roman" w:hAnsi="Times New Roman" w:cs="Times New Roman"/>
          <w:sz w:val="26"/>
          <w:szCs w:val="26"/>
          <w:lang w:eastAsia="ru-RU"/>
        </w:rPr>
        <w:t xml:space="preserve">  произвольной  регуляции, а также недостаточное </w:t>
      </w:r>
      <w:r w:rsidRPr="006F013F">
        <w:rPr>
          <w:rFonts w:ascii="Times New Roman" w:eastAsia="Times New Roman" w:hAnsi="Times New Roman" w:cs="Times New Roman"/>
          <w:sz w:val="26"/>
          <w:szCs w:val="26"/>
          <w:lang w:eastAsia="ru-RU"/>
        </w:rPr>
        <w:lastRenderedPageBreak/>
        <w:t>осознание требований ситуации школьного обучения, для формирования  школьного  поведения  на  первых  этапах  обучения  возможно использование поведенческих методов. Применениеэтих методов позволит за счет  различных  внешних  стимуляци</w:t>
      </w:r>
      <w:proofErr w:type="gramStart"/>
      <w:r w:rsidRPr="006F013F">
        <w:rPr>
          <w:rFonts w:ascii="Times New Roman" w:eastAsia="Times New Roman" w:hAnsi="Times New Roman" w:cs="Times New Roman"/>
          <w:sz w:val="26"/>
          <w:szCs w:val="26"/>
          <w:lang w:eastAsia="ru-RU"/>
        </w:rPr>
        <w:t>й(</w:t>
      </w:r>
      <w:proofErr w:type="gramEnd"/>
      <w:r w:rsidRPr="006F013F">
        <w:rPr>
          <w:rFonts w:ascii="Times New Roman" w:eastAsia="Times New Roman" w:hAnsi="Times New Roman" w:cs="Times New Roman"/>
          <w:sz w:val="26"/>
          <w:szCs w:val="26"/>
          <w:lang w:eastAsia="ru-RU"/>
        </w:rPr>
        <w:t>например,  модификаций  жетонного метода), создать  условия  для соблюдения обучающимися  норм  школьного поведения с последующей  автоматизацией этих регулятивных действий. Эти методы оказываются особенно эффективными при работе с детьми с грубыми нарушениями целенаправленного поведения.</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t xml:space="preserve">Регулятивные  БУД отражают способность учащегося строить учебно – познавательную деятельность, учитывая все ее компоненты (цель, мотив, прогноз, средства, контроль, оценка). 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 всего, на начальном этапе уроке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Учитель на уроках должен научить учащихся самих ставить цель, составлять план для достижения этой цели. Исходя из цели и плана, ученики должны предположить, каких результатов они могут достигнуть. Определять и формулировать цель деятельности, составлять план действий по решению проблемы (задачи). Перед учителем встаёт проблема отбора методических приёмов формирования регулятивных базовых учебных действий.        </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t xml:space="preserve"> Рассмотрим подробнее приёмы формирования действий целеполагания и планирования. </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t xml:space="preserve">Цель урока связана с его темой, поэтому на уроках ввести понятие темы урока, дав доступное детям этого возраста определение: «У каждого урока есть тема. Тема – это то, о чём мы будем говорить на уроке». Первоначально тему урока называет учитель, добиваясь понимания темы обучающимися: «Я назову тему нашего урока, а вы скажите, о чём мы будем говорить сегодня на уроке». Тема появляется на доске. Целеполагание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w:t>
      </w:r>
      <w:proofErr w:type="gramStart"/>
      <w:r w:rsidRPr="006F013F">
        <w:rPr>
          <w:rFonts w:ascii="Times New Roman" w:eastAsia="Calibri" w:hAnsi="Times New Roman" w:cs="Times New Roman"/>
          <w:sz w:val="26"/>
          <w:szCs w:val="26"/>
          <w:lang w:eastAsia="ru-RU"/>
        </w:rPr>
        <w:t>созвучны</w:t>
      </w:r>
      <w:proofErr w:type="gramEnd"/>
      <w:r w:rsidRPr="006F013F">
        <w:rPr>
          <w:rFonts w:ascii="Times New Roman" w:eastAsia="Calibri" w:hAnsi="Times New Roman" w:cs="Times New Roman"/>
          <w:sz w:val="26"/>
          <w:szCs w:val="26"/>
          <w:lang w:eastAsia="ru-RU"/>
        </w:rPr>
        <w:t xml:space="preserve">, но не одинаковы. Цель урока для учителя – есть проекция образовательного результата, и она отличается </w:t>
      </w:r>
      <w:proofErr w:type="gramStart"/>
      <w:r w:rsidRPr="006F013F">
        <w:rPr>
          <w:rFonts w:ascii="Times New Roman" w:eastAsia="Calibri" w:hAnsi="Times New Roman" w:cs="Times New Roman"/>
          <w:sz w:val="26"/>
          <w:szCs w:val="26"/>
          <w:lang w:eastAsia="ru-RU"/>
        </w:rPr>
        <w:t>более развёрнутой</w:t>
      </w:r>
      <w:proofErr w:type="gramEnd"/>
      <w:r w:rsidRPr="006F013F">
        <w:rPr>
          <w:rFonts w:ascii="Times New Roman" w:eastAsia="Calibri" w:hAnsi="Times New Roman" w:cs="Times New Roman"/>
          <w:sz w:val="26"/>
          <w:szCs w:val="26"/>
          <w:lang w:eastAsia="ru-RU"/>
        </w:rPr>
        <w:t xml:space="preserve"> формулировкой. Когда дети научатся читать, они могут прочитать цель урока, написанную на доске и объяснить её своими словами. Не менее важным моментом целеполагания наряду с пониманием цели является её принятие, то есть видение актуальности цели для конкретной личности. Чтобы цель урока стала принадлежностью каждого, важно ответить на вопросы: «Зачем?» и «Где или для чего могут пригодиться полученные сведения?» «Ребята, зачем нужно знать </w:t>
      </w:r>
      <w:r w:rsidR="00563283" w:rsidRPr="00260660">
        <w:rPr>
          <w:rFonts w:ascii="Times New Roman" w:eastAsia="Calibri" w:hAnsi="Times New Roman" w:cs="Times New Roman"/>
          <w:sz w:val="26"/>
          <w:szCs w:val="26"/>
          <w:lang w:eastAsia="ru-RU"/>
        </w:rPr>
        <w:t>правило</w:t>
      </w:r>
      <w:r w:rsidRPr="006F013F">
        <w:rPr>
          <w:rFonts w:ascii="Times New Roman" w:eastAsia="Calibri" w:hAnsi="Times New Roman" w:cs="Times New Roman"/>
          <w:sz w:val="26"/>
          <w:szCs w:val="26"/>
          <w:lang w:eastAsia="ru-RU"/>
        </w:rPr>
        <w:t>?»</w:t>
      </w:r>
    </w:p>
    <w:p w:rsidR="006F013F" w:rsidRPr="006F013F" w:rsidRDefault="006F013F" w:rsidP="00563283">
      <w:pPr>
        <w:spacing w:after="0" w:line="240" w:lineRule="auto"/>
        <w:ind w:left="284"/>
        <w:jc w:val="both"/>
        <w:rPr>
          <w:rFonts w:ascii="Times New Roman" w:eastAsia="Calibri" w:hAnsi="Times New Roman" w:cs="Times New Roman"/>
          <w:sz w:val="26"/>
          <w:szCs w:val="26"/>
          <w:lang w:eastAsia="ru-RU"/>
        </w:rPr>
      </w:pP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ab/>
        <w:t xml:space="preserve">Для дальнейшего развития регулятивных умений, например, действовать по  плану,  можно  начать  с  обучения  детей  составлению  плана уже   выполненной    работы. Этот прием позволяет учащимся осознать, что задание следует   всегда   выполнять   в   определенной   последовательности,   и подготавливает  основудля  перехода к  последующему этапу  обучения </w:t>
      </w:r>
      <w:proofErr w:type="gramStart"/>
      <w:r w:rsidRPr="006F013F">
        <w:rPr>
          <w:rFonts w:ascii="Times New Roman" w:eastAsia="Times New Roman" w:hAnsi="Times New Roman" w:cs="Times New Roman"/>
          <w:sz w:val="26"/>
          <w:szCs w:val="26"/>
          <w:lang w:eastAsia="ru-RU"/>
        </w:rPr>
        <w:t>–с</w:t>
      </w:r>
      <w:proofErr w:type="gramEnd"/>
      <w:r w:rsidRPr="006F013F">
        <w:rPr>
          <w:rFonts w:ascii="Times New Roman" w:eastAsia="Times New Roman" w:hAnsi="Times New Roman" w:cs="Times New Roman"/>
          <w:sz w:val="26"/>
          <w:szCs w:val="26"/>
          <w:lang w:eastAsia="ru-RU"/>
        </w:rPr>
        <w:t xml:space="preserve">оставлению  плана  предстоящей  работы.  После  овладения школьниками умением составлять план выполненной работы можно рекомендовать обучать их умению работать по предложенномупедагогом плану. В этом случае план вначале дается к знакомым, а затем и к новым заданиям. Педагог жедолжен сопровождать  обучение объяснениями  и  </w:t>
      </w:r>
      <w:r w:rsidRPr="006F013F">
        <w:rPr>
          <w:rFonts w:ascii="Times New Roman" w:eastAsia="Times New Roman" w:hAnsi="Times New Roman" w:cs="Times New Roman"/>
          <w:sz w:val="26"/>
          <w:szCs w:val="26"/>
          <w:lang w:eastAsia="ru-RU"/>
        </w:rPr>
        <w:lastRenderedPageBreak/>
        <w:t>демонстрацией рисунков,  наглядно представляющих последовательность совершаемых действий.</w:t>
      </w:r>
    </w:p>
    <w:p w:rsidR="006F013F" w:rsidRPr="006F013F" w:rsidRDefault="006F013F" w:rsidP="006F013F">
      <w:pPr>
        <w:shd w:val="clear" w:color="auto" w:fill="FFFFFF"/>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ab/>
        <w:t xml:space="preserve">Специальная  коррекционно-воспитательная  работанужна  для  развитияприемов  и  способов  самоконтроля. Формирование  самоконтроля  зависит  от уровня осмысленности  совершаемых действий и способности  сопоставить их результат с образцом. Таким образом, к условиям формирования самоконтроля у обучающегося относится понимание им цели совершаемого действия, а также </w:t>
      </w:r>
      <w:proofErr w:type="spellStart"/>
      <w:r w:rsidRPr="006F013F">
        <w:rPr>
          <w:rFonts w:ascii="Times New Roman" w:eastAsia="Times New Roman" w:hAnsi="Times New Roman" w:cs="Times New Roman"/>
          <w:sz w:val="26"/>
          <w:szCs w:val="26"/>
          <w:lang w:eastAsia="ru-RU"/>
        </w:rPr>
        <w:t>сформированность</w:t>
      </w:r>
      <w:proofErr w:type="spellEnd"/>
      <w:r w:rsidR="005C4620">
        <w:rPr>
          <w:rFonts w:ascii="Times New Roman" w:eastAsia="Times New Roman" w:hAnsi="Times New Roman" w:cs="Times New Roman"/>
          <w:sz w:val="26"/>
          <w:szCs w:val="26"/>
          <w:lang w:eastAsia="ru-RU"/>
        </w:rPr>
        <w:t xml:space="preserve"> </w:t>
      </w:r>
      <w:r w:rsidRPr="006F013F">
        <w:rPr>
          <w:rFonts w:ascii="Times New Roman" w:eastAsia="Times New Roman" w:hAnsi="Times New Roman" w:cs="Times New Roman"/>
          <w:sz w:val="26"/>
          <w:szCs w:val="26"/>
          <w:lang w:eastAsia="ru-RU"/>
        </w:rPr>
        <w:t>у  него  следующих</w:t>
      </w:r>
      <w:r w:rsidR="005C4620">
        <w:rPr>
          <w:rFonts w:ascii="Times New Roman" w:eastAsia="Times New Roman" w:hAnsi="Times New Roman" w:cs="Times New Roman"/>
          <w:sz w:val="26"/>
          <w:szCs w:val="26"/>
          <w:lang w:eastAsia="ru-RU"/>
        </w:rPr>
        <w:t xml:space="preserve"> </w:t>
      </w:r>
      <w:r w:rsidRPr="006F013F">
        <w:rPr>
          <w:rFonts w:ascii="Times New Roman" w:eastAsia="Times New Roman" w:hAnsi="Times New Roman" w:cs="Times New Roman"/>
          <w:sz w:val="26"/>
          <w:szCs w:val="26"/>
          <w:lang w:eastAsia="ru-RU"/>
        </w:rPr>
        <w:t>познавательных</w:t>
      </w:r>
      <w:r w:rsidR="005C4620">
        <w:rPr>
          <w:rFonts w:ascii="Times New Roman" w:eastAsia="Times New Roman" w:hAnsi="Times New Roman" w:cs="Times New Roman"/>
          <w:sz w:val="26"/>
          <w:szCs w:val="26"/>
          <w:lang w:eastAsia="ru-RU"/>
        </w:rPr>
        <w:t xml:space="preserve"> </w:t>
      </w:r>
      <w:r w:rsidRPr="006F013F">
        <w:rPr>
          <w:rFonts w:ascii="Times New Roman" w:eastAsia="Times New Roman" w:hAnsi="Times New Roman" w:cs="Times New Roman"/>
          <w:sz w:val="26"/>
          <w:szCs w:val="26"/>
          <w:lang w:eastAsia="ru-RU"/>
        </w:rPr>
        <w:t>БУД:</w:t>
      </w:r>
    </w:p>
    <w:p w:rsidR="006F013F" w:rsidRPr="006F013F" w:rsidRDefault="006F013F" w:rsidP="00563283">
      <w:pPr>
        <w:numPr>
          <w:ilvl w:val="0"/>
          <w:numId w:val="14"/>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выделять некоторые существенные, общие и отличительные свойства хорошо знакомых предметов;  </w:t>
      </w:r>
    </w:p>
    <w:p w:rsidR="006F013F" w:rsidRPr="006F013F" w:rsidRDefault="006F013F" w:rsidP="00563283">
      <w:pPr>
        <w:numPr>
          <w:ilvl w:val="0"/>
          <w:numId w:val="14"/>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сравнивать  и  классифицировать  на  наглядном  материале; </w:t>
      </w:r>
    </w:p>
    <w:p w:rsidR="006F013F" w:rsidRPr="006F013F" w:rsidRDefault="006F013F" w:rsidP="00563283">
      <w:pPr>
        <w:numPr>
          <w:ilvl w:val="0"/>
          <w:numId w:val="14"/>
        </w:numPr>
        <w:shd w:val="clear" w:color="auto" w:fill="FFFFFF"/>
        <w:spacing w:after="0" w:line="240" w:lineRule="auto"/>
        <w:ind w:left="284" w:firstLine="0"/>
        <w:contextualSpacing/>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наблюдать  под  руководством  взрослого  за  предметами  и  явлениями окружающей  действительности  и  др.</w:t>
      </w:r>
    </w:p>
    <w:p w:rsidR="00563283" w:rsidRPr="00260660"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ab/>
        <w:t>Не менее важные компоненты учебной деятельности – контроль и оценка.</w:t>
      </w:r>
    </w:p>
    <w:p w:rsidR="006F013F" w:rsidRPr="006F013F"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 xml:space="preserve">     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6F013F" w:rsidRPr="006F013F"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 xml:space="preserve">      Самооценка начинается там, где ребенок </w:t>
      </w:r>
      <w:r w:rsidRPr="006F013F">
        <w:rPr>
          <w:rFonts w:ascii="Times New Roman" w:eastAsia="Calibri" w:hAnsi="Times New Roman" w:cs="Times New Roman"/>
          <w:bCs/>
          <w:sz w:val="26"/>
          <w:szCs w:val="26"/>
        </w:rPr>
        <w:t xml:space="preserve">сам </w:t>
      </w:r>
      <w:r w:rsidRPr="006F013F">
        <w:rPr>
          <w:rFonts w:ascii="Times New Roman" w:eastAsia="Calibri" w:hAnsi="Times New Roman" w:cs="Times New Roman"/>
          <w:sz w:val="26"/>
          <w:szCs w:val="26"/>
        </w:rPr>
        <w:t xml:space="preserve">участвует в производстве оценки — в выработке ее критериев, в применении этих критериев к разным конкретным ситуациям.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Сотрудничество с учителем в выборе критериев оценки направлено, прежде всего, на развитие у школьников способностей и умений </w:t>
      </w:r>
      <w:proofErr w:type="spellStart"/>
      <w:r w:rsidRPr="006F013F">
        <w:rPr>
          <w:rFonts w:ascii="Times New Roman" w:eastAsia="Calibri" w:hAnsi="Times New Roman" w:cs="Times New Roman"/>
          <w:sz w:val="26"/>
          <w:szCs w:val="26"/>
        </w:rPr>
        <w:t>самооценивания</w:t>
      </w:r>
      <w:proofErr w:type="spellEnd"/>
      <w:r w:rsidRPr="006F013F">
        <w:rPr>
          <w:rFonts w:ascii="Times New Roman" w:eastAsia="Calibri" w:hAnsi="Times New Roman" w:cs="Times New Roman"/>
          <w:sz w:val="26"/>
          <w:szCs w:val="26"/>
        </w:rPr>
        <w:t xml:space="preserve"> как важнейшей составляющей самообучения.</w:t>
      </w:r>
    </w:p>
    <w:p w:rsidR="00563283" w:rsidRPr="00260660" w:rsidRDefault="006F013F" w:rsidP="00563283">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Calibri" w:hAnsi="Times New Roman" w:cs="Times New Roman"/>
          <w:sz w:val="26"/>
          <w:szCs w:val="26"/>
        </w:rPr>
        <w:t xml:space="preserve">Самооценка отражает степень развития у ребенка чувства самоуважения, ощущения </w:t>
      </w:r>
      <w:proofErr w:type="gramStart"/>
      <w:r w:rsidRPr="006F013F">
        <w:rPr>
          <w:rFonts w:ascii="Times New Roman" w:eastAsia="Calibri" w:hAnsi="Times New Roman" w:cs="Times New Roman"/>
          <w:sz w:val="26"/>
          <w:szCs w:val="26"/>
        </w:rPr>
        <w:t>собственной</w:t>
      </w:r>
      <w:proofErr w:type="gramEnd"/>
    </w:p>
    <w:p w:rsidR="00563283" w:rsidRPr="006F013F" w:rsidRDefault="006F013F" w:rsidP="00563283">
      <w:pPr>
        <w:spacing w:after="0" w:line="240" w:lineRule="auto"/>
        <w:ind w:left="284"/>
        <w:jc w:val="both"/>
        <w:rPr>
          <w:rFonts w:ascii="Times New Roman" w:eastAsia="Calibri" w:hAnsi="Times New Roman" w:cs="Times New Roman"/>
          <w:sz w:val="26"/>
          <w:szCs w:val="26"/>
        </w:rPr>
      </w:pPr>
      <w:r w:rsidRPr="006F013F">
        <w:rPr>
          <w:rFonts w:ascii="Times New Roman" w:eastAsia="Times New Roman" w:hAnsi="Times New Roman" w:cs="Times New Roman"/>
          <w:sz w:val="26"/>
          <w:szCs w:val="26"/>
          <w:lang w:eastAsia="ru-RU"/>
        </w:rPr>
        <w:t>: </w:t>
      </w:r>
      <w:r w:rsidRPr="006F013F">
        <w:rPr>
          <w:rFonts w:ascii="Times New Roman" w:eastAsia="Times New Roman" w:hAnsi="Times New Roman" w:cs="Times New Roman"/>
          <w:iCs/>
          <w:sz w:val="26"/>
          <w:szCs w:val="26"/>
          <w:lang w:eastAsia="ru-RU"/>
        </w:rPr>
        <w:t>развить у обучающихся  умение проверять и</w:t>
      </w:r>
      <w:r w:rsidRPr="006F013F">
        <w:rPr>
          <w:rFonts w:ascii="Times New Roman" w:eastAsia="Times New Roman" w:hAnsi="Times New Roman" w:cs="Times New Roman"/>
          <w:i/>
          <w:iCs/>
          <w:sz w:val="26"/>
          <w:szCs w:val="26"/>
          <w:lang w:eastAsia="ru-RU"/>
        </w:rPr>
        <w:t> </w:t>
      </w:r>
      <w:r w:rsidRPr="006F013F">
        <w:rPr>
          <w:rFonts w:ascii="Times New Roman" w:eastAsia="Times New Roman" w:hAnsi="Times New Roman" w:cs="Times New Roman"/>
          <w:sz w:val="26"/>
          <w:szCs w:val="26"/>
          <w:lang w:eastAsia="ru-RU"/>
        </w:rPr>
        <w:t xml:space="preserve">контролировать себя, критически оценивать свою деятельность, </w:t>
      </w:r>
      <w:r w:rsidR="00563283" w:rsidRPr="006F013F">
        <w:rPr>
          <w:rFonts w:ascii="Times New Roman" w:eastAsia="Calibri" w:hAnsi="Times New Roman" w:cs="Times New Roman"/>
          <w:sz w:val="26"/>
          <w:szCs w:val="26"/>
        </w:rPr>
        <w:t xml:space="preserve">ценности и позитивного отношения ко всему тому, что входит в сферу его </w:t>
      </w:r>
      <w:proofErr w:type="gramStart"/>
      <w:r w:rsidR="00563283" w:rsidRPr="006F013F">
        <w:rPr>
          <w:rFonts w:ascii="Times New Roman" w:eastAsia="Calibri" w:hAnsi="Times New Roman" w:cs="Times New Roman"/>
          <w:sz w:val="26"/>
          <w:szCs w:val="26"/>
        </w:rPr>
        <w:t>Я.</w:t>
      </w:r>
      <w:proofErr w:type="gramEnd"/>
      <w:r w:rsidR="00563283" w:rsidRPr="006F013F">
        <w:rPr>
          <w:rFonts w:ascii="Times New Roman" w:eastAsia="Calibri" w:hAnsi="Times New Roman" w:cs="Times New Roman"/>
          <w:sz w:val="26"/>
          <w:szCs w:val="26"/>
        </w:rPr>
        <w:t xml:space="preserve"> Поэтому низкая самооценка предполагает неприятие себя, самоотрицание, негативное отношение к своей личности.</w:t>
      </w:r>
    </w:p>
    <w:p w:rsidR="006F013F" w:rsidRPr="006F013F" w:rsidRDefault="00563283" w:rsidP="00563283">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 xml:space="preserve">Система контроля и оценивания учебной работы </w:t>
      </w:r>
      <w:r w:rsidRPr="00260660">
        <w:rPr>
          <w:rFonts w:ascii="Times New Roman" w:eastAsia="Calibri" w:hAnsi="Times New Roman" w:cs="Times New Roman"/>
          <w:sz w:val="26"/>
          <w:szCs w:val="26"/>
        </w:rPr>
        <w:t xml:space="preserve">обучающегося </w:t>
      </w:r>
      <w:r w:rsidRPr="006F013F">
        <w:rPr>
          <w:rFonts w:ascii="Times New Roman" w:eastAsia="Calibri" w:hAnsi="Times New Roman" w:cs="Times New Roman"/>
          <w:sz w:val="26"/>
          <w:szCs w:val="26"/>
        </w:rPr>
        <w:t xml:space="preserve">не может </w:t>
      </w:r>
      <w:r w:rsidRPr="006F013F">
        <w:rPr>
          <w:rFonts w:ascii="Times New Roman" w:eastAsia="Times New Roman" w:hAnsi="Times New Roman" w:cs="Times New Roman"/>
          <w:sz w:val="26"/>
          <w:szCs w:val="26"/>
          <w:lang w:eastAsia="ru-RU"/>
        </w:rPr>
        <w:t>ограничиваться узкой целью-проверкой усвоения знаний и выработки умений и навыков по конкретному учебному предмету. Она ставит более важную социальную задачу</w:t>
      </w:r>
      <w:r w:rsidR="006F013F" w:rsidRPr="006F013F">
        <w:rPr>
          <w:rFonts w:ascii="Times New Roman" w:eastAsia="Times New Roman" w:hAnsi="Times New Roman" w:cs="Times New Roman"/>
          <w:sz w:val="26"/>
          <w:szCs w:val="26"/>
          <w:lang w:eastAsia="ru-RU"/>
        </w:rPr>
        <w:t xml:space="preserve">устанавливать ошибки и находить пути их устранения. </w:t>
      </w:r>
    </w:p>
    <w:p w:rsidR="006F013F" w:rsidRPr="006F013F"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Times New Roman" w:hAnsi="Times New Roman" w:cs="Times New Roman"/>
          <w:sz w:val="26"/>
          <w:szCs w:val="26"/>
          <w:lang w:eastAsia="ru-RU"/>
        </w:rPr>
        <w:tab/>
        <w:t>В своей работе можно использовать следующие приемы самооценки и</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самоконтроля:</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1) Словесные приемы</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а) Для развития самооценки и самоконтроля в конце уроков задаются следующие вопросы:</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–Что ты узнал на уроке?</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–Чему научился?</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–За что себя можешь похвалить?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–Над чем еще надо поработать?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–Какие задания тебе понравились?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–Что показалось трудным?</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–Что показалось интересным?</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б) использование наглядных пособий:</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Сегодня на уроке я узнал...</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Мне удалось...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lastRenderedPageBreak/>
        <w:t>Я могу похвалить...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Я недостаточно...</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Я старался…</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Я хочу…</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2) Рисунки, говорящие рисунки.</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Свою работу в конце недели, в конце месяца можно оценить с помощью рисунка. Дети на подсознательном уровне изображают свою самооценку в цвете, в изображении какого-либо предмета. Например: изобразить дерево знаний, цветок настроения, облачко желаний и т.д. или раскрасить в цвете какой-либо предмет.</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3) Символы</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Это могут быть человечки, смайлики, геометрические фигурки и т.д.</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4)Таблицы</w:t>
      </w:r>
    </w:p>
    <w:p w:rsidR="006F013F" w:rsidRPr="006F013F" w:rsidRDefault="006F013F" w:rsidP="00563283">
      <w:pPr>
        <w:spacing w:after="0" w:line="240" w:lineRule="auto"/>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Используем при групповой форме обучения. Дети, работая в группах, оценивают работу своей группы  и других групп. И в конце работу оценивает учитель.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5) Листы самооценки</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6) «Портфолио ученика»</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Работу с «Портфолио ученика» надо начинать с первого класса. Дети вместе с родителями собирают все </w:t>
      </w:r>
      <w:r w:rsidR="00563283" w:rsidRPr="00260660">
        <w:rPr>
          <w:rFonts w:ascii="Times New Roman" w:eastAsia="Times New Roman" w:hAnsi="Times New Roman" w:cs="Times New Roman"/>
          <w:sz w:val="26"/>
          <w:szCs w:val="26"/>
          <w:lang w:eastAsia="ru-RU"/>
        </w:rPr>
        <w:t xml:space="preserve">наиболее успешные </w:t>
      </w:r>
      <w:r w:rsidRPr="006F013F">
        <w:rPr>
          <w:rFonts w:ascii="Times New Roman" w:eastAsia="Times New Roman" w:hAnsi="Times New Roman" w:cs="Times New Roman"/>
          <w:sz w:val="26"/>
          <w:szCs w:val="26"/>
          <w:lang w:eastAsia="ru-RU"/>
        </w:rPr>
        <w:t>работы, начиная с первого и по четвертый классы.</w:t>
      </w:r>
    </w:p>
    <w:p w:rsidR="00563283" w:rsidRPr="00260660"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В конце 4 класса все работы просматриваются учениками, отбираются на взгляд учеников</w:t>
      </w:r>
      <w:r w:rsidR="00563283" w:rsidRPr="00260660">
        <w:rPr>
          <w:rFonts w:ascii="Times New Roman" w:eastAsia="Times New Roman" w:hAnsi="Times New Roman" w:cs="Times New Roman"/>
          <w:sz w:val="26"/>
          <w:szCs w:val="26"/>
          <w:lang w:eastAsia="ru-RU"/>
        </w:rPr>
        <w:t xml:space="preserve"> лучшие работы, делаются выводы.</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b/>
          <w:bCs/>
          <w:i/>
          <w:iCs/>
          <w:sz w:val="26"/>
          <w:szCs w:val="26"/>
          <w:u w:val="single"/>
          <w:lang w:eastAsia="ru-RU"/>
        </w:rPr>
        <w:t>7) «Лесенка достижений» или «Лестница успеха»</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Этот приём хорошо использовать в конце урока на этапе рефлексии.</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proofErr w:type="gramStart"/>
      <w:r w:rsidRPr="006F013F">
        <w:rPr>
          <w:rFonts w:ascii="Times New Roman" w:eastAsia="Times New Roman" w:hAnsi="Times New Roman" w:cs="Times New Roman"/>
          <w:sz w:val="26"/>
          <w:szCs w:val="26"/>
          <w:lang w:eastAsia="ru-RU"/>
        </w:rPr>
        <w:t>Ученики ставят себя на одну из ступенек лесенки (ставят галочки, крестики</w:t>
      </w:r>
      <w:proofErr w:type="gramEnd"/>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или плюсики</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1) ступенька  нижняя – было трудно, не все смог выполнить и понять.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 xml:space="preserve">2) ступенька  средняя – почти со всем справился сам, но есть </w:t>
      </w:r>
      <w:proofErr w:type="gramStart"/>
      <w:r w:rsidRPr="006F013F">
        <w:rPr>
          <w:rFonts w:ascii="Times New Roman" w:eastAsia="Times New Roman" w:hAnsi="Times New Roman" w:cs="Times New Roman"/>
          <w:sz w:val="26"/>
          <w:szCs w:val="26"/>
          <w:lang w:eastAsia="ru-RU"/>
        </w:rPr>
        <w:t>над</w:t>
      </w:r>
      <w:proofErr w:type="gramEnd"/>
      <w:r w:rsidRPr="006F013F">
        <w:rPr>
          <w:rFonts w:ascii="Times New Roman" w:eastAsia="Times New Roman" w:hAnsi="Times New Roman" w:cs="Times New Roman"/>
          <w:sz w:val="26"/>
          <w:szCs w:val="26"/>
          <w:lang w:eastAsia="ru-RU"/>
        </w:rPr>
        <w:t xml:space="preserve"> чем ещё</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поработать!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3) ступенька верхняя – у меня все получилось, я все понял и работал</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отлично!</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Для того</w:t>
      </w:r>
      <w:proofErr w:type="gramStart"/>
      <w:r w:rsidRPr="006F013F">
        <w:rPr>
          <w:rFonts w:ascii="Times New Roman" w:eastAsia="Times New Roman" w:hAnsi="Times New Roman" w:cs="Times New Roman"/>
          <w:sz w:val="26"/>
          <w:szCs w:val="26"/>
          <w:lang w:eastAsia="ru-RU"/>
        </w:rPr>
        <w:t>,</w:t>
      </w:r>
      <w:proofErr w:type="gramEnd"/>
      <w:r w:rsidRPr="006F013F">
        <w:rPr>
          <w:rFonts w:ascii="Times New Roman" w:eastAsia="Times New Roman" w:hAnsi="Times New Roman" w:cs="Times New Roman"/>
          <w:sz w:val="26"/>
          <w:szCs w:val="26"/>
          <w:lang w:eastAsia="ru-RU"/>
        </w:rPr>
        <w:t xml:space="preserve"> чтобы развитие самооценки было эффективным следует выполнять</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следующие условия:</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1. Совместная разработка учителем и учениками четких эталонов оценивания для каждого конкретного случая;</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2. Создание необходимого психологического настроя обучающихся для анализа собственных результатов;</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3. Обеспечение ситуации самостоятельного свободного эталонного оценивания учащимися своих результатов;</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4. Сопоставление и выводы об эффективности работы;</w:t>
      </w:r>
    </w:p>
    <w:p w:rsidR="006F013F" w:rsidRPr="006F013F" w:rsidRDefault="006F013F" w:rsidP="006F013F">
      <w:pPr>
        <w:spacing w:after="0" w:line="240" w:lineRule="auto"/>
        <w:ind w:left="284"/>
        <w:jc w:val="both"/>
        <w:rPr>
          <w:rFonts w:ascii="Times New Roman" w:eastAsia="Times New Roman" w:hAnsi="Times New Roman" w:cs="Times New Roman"/>
          <w:sz w:val="26"/>
          <w:szCs w:val="26"/>
          <w:lang w:eastAsia="ru-RU"/>
        </w:rPr>
      </w:pPr>
      <w:r w:rsidRPr="006F013F">
        <w:rPr>
          <w:rFonts w:ascii="Times New Roman" w:eastAsia="Times New Roman" w:hAnsi="Times New Roman" w:cs="Times New Roman"/>
          <w:sz w:val="26"/>
          <w:szCs w:val="26"/>
          <w:lang w:eastAsia="ru-RU"/>
        </w:rPr>
        <w:t>5. Составление учениками собственной программы деятельности на следующий этап обучения с учетом полученных результатов.</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Times New Roman" w:hAnsi="Times New Roman" w:cs="Times New Roman"/>
          <w:sz w:val="26"/>
          <w:szCs w:val="26"/>
          <w:lang w:eastAsia="ru-RU"/>
        </w:rPr>
        <w:tab/>
      </w:r>
      <w:r w:rsidRPr="006F013F">
        <w:rPr>
          <w:rFonts w:ascii="Times New Roman" w:eastAsia="Calibri" w:hAnsi="Times New Roman" w:cs="Times New Roman"/>
          <w:sz w:val="26"/>
          <w:szCs w:val="26"/>
          <w:lang w:eastAsia="ru-RU"/>
        </w:rPr>
        <w:t>Для развития навыка самоконтроля существуют методы и приемы, которые необходимо включать в учебно-воспитательный процесс. Эти методы и приемы необходимо использовать как на различных уроках (уроки русского языка, математики, чтения, труда, окружающего мира), так и во внеклассной работе. Среди основных методов и приемов можно выделить:</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 - сверка с написанным образцом;</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-проверка по инструкции;</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-взаимопроверка с товарищем;</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-коллективное выполнение задания и коллективная проверка;</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lastRenderedPageBreak/>
        <w:t>-сочетание коллективной и индивидуальной работы;</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-выполнение задания по алгоритму;</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-проверка с помощью сигнальных карточек;</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-подбор нескольких способов выполнения задания и выбор самого рационального.</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t>Более подробно рассмотрю некоторые приемы, которые часто использую на уроках.</w:t>
      </w:r>
    </w:p>
    <w:p w:rsidR="006F013F" w:rsidRPr="006F013F"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ab/>
      </w:r>
      <w:r w:rsidR="00563283" w:rsidRPr="00260660">
        <w:rPr>
          <w:rFonts w:ascii="Times New Roman" w:eastAsia="Calibri" w:hAnsi="Times New Roman" w:cs="Times New Roman"/>
          <w:sz w:val="26"/>
          <w:szCs w:val="26"/>
        </w:rPr>
        <w:t xml:space="preserve">Очень </w:t>
      </w:r>
      <w:r w:rsidRPr="006F013F">
        <w:rPr>
          <w:rFonts w:ascii="Times New Roman" w:eastAsia="Calibri" w:hAnsi="Times New Roman" w:cs="Times New Roman"/>
          <w:sz w:val="26"/>
          <w:szCs w:val="26"/>
        </w:rPr>
        <w:t xml:space="preserve"> важно научить учащихся самостоятельно сопоставлять свои действия с заданным образцом (эталоном). Поэтому процесс формирования оценочной деятельности был начат с обучения школьников приемам самоконтроля путем сравнения выполненного задания с образцом. Работу с эталонами я преимущественно проводила на минутках чистописания (на уроках русского языка), где образцы (эталоны) написания букв, соединение букв были в тетрадях на печатной основе.</w:t>
      </w:r>
    </w:p>
    <w:p w:rsidR="006F013F" w:rsidRPr="006F013F" w:rsidRDefault="006F013F" w:rsidP="00563283">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ab/>
      </w:r>
    </w:p>
    <w:p w:rsidR="006F013F" w:rsidRPr="006F013F" w:rsidRDefault="006F013F" w:rsidP="006F013F">
      <w:pPr>
        <w:spacing w:after="0" w:line="240" w:lineRule="auto"/>
        <w:ind w:left="284"/>
        <w:jc w:val="both"/>
        <w:rPr>
          <w:rFonts w:ascii="Times New Roman" w:eastAsia="Calibri" w:hAnsi="Times New Roman" w:cs="Times New Roman"/>
          <w:sz w:val="26"/>
          <w:szCs w:val="26"/>
        </w:rPr>
      </w:pPr>
      <w:r w:rsidRPr="006F013F">
        <w:rPr>
          <w:rFonts w:ascii="Times New Roman" w:eastAsia="Calibri" w:hAnsi="Times New Roman" w:cs="Times New Roman"/>
          <w:sz w:val="26"/>
          <w:szCs w:val="26"/>
        </w:rPr>
        <w:tab/>
        <w:t>Работа с эталонами - это основа содержательной оценки учащихся. Приучив ребят работать с эталонами такого вида, я подготовила их к выработке собственных эталонов, которые помогают им объективно оценивать свою работу.</w:t>
      </w:r>
      <w:r w:rsidRPr="006F013F">
        <w:rPr>
          <w:rFonts w:ascii="Times New Roman" w:eastAsia="Calibri" w:hAnsi="Times New Roman" w:cs="Times New Roman"/>
          <w:sz w:val="26"/>
          <w:szCs w:val="26"/>
          <w:lang w:eastAsia="ru-RU"/>
        </w:rPr>
        <w:tab/>
        <w:t>Очень эффективным приемом формирования самоконтроля являетсявзаимопроверка, так как большинство учеников намного внимательней проверяют работы своих товарищей. Дети, объединившись в пары, могут обменяться тетрадями, для того чтобы проверить самостоятельно выполненную каждым из них работу.</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t>К примеру, детям, которые сидят за одной партой предлагается одна</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карточка, на которой есть дв</w:t>
      </w:r>
      <w:r w:rsidR="00563283" w:rsidRPr="00260660">
        <w:rPr>
          <w:rFonts w:ascii="Times New Roman" w:eastAsia="Calibri" w:hAnsi="Times New Roman" w:cs="Times New Roman"/>
          <w:sz w:val="26"/>
          <w:szCs w:val="26"/>
          <w:lang w:eastAsia="ru-RU"/>
        </w:rPr>
        <w:t>а задания</w:t>
      </w:r>
      <w:r w:rsidRPr="006F013F">
        <w:rPr>
          <w:rFonts w:ascii="Times New Roman" w:eastAsia="Calibri" w:hAnsi="Times New Roman" w:cs="Times New Roman"/>
          <w:sz w:val="26"/>
          <w:szCs w:val="26"/>
          <w:lang w:eastAsia="ru-RU"/>
        </w:rPr>
        <w:t>:</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1. </w:t>
      </w:r>
      <w:r w:rsidR="00563283" w:rsidRPr="00260660">
        <w:rPr>
          <w:rFonts w:ascii="Times New Roman" w:eastAsia="Calibri" w:hAnsi="Times New Roman" w:cs="Times New Roman"/>
          <w:sz w:val="26"/>
          <w:szCs w:val="26"/>
          <w:lang w:eastAsia="ru-RU"/>
        </w:rPr>
        <w:t>Выполнить задание</w:t>
      </w:r>
      <w:r w:rsidRPr="006F013F">
        <w:rPr>
          <w:rFonts w:ascii="Times New Roman" w:eastAsia="Calibri" w:hAnsi="Times New Roman" w:cs="Times New Roman"/>
          <w:sz w:val="26"/>
          <w:szCs w:val="26"/>
          <w:lang w:eastAsia="ru-RU"/>
        </w:rPr>
        <w:t>.</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2. Проверить решение у своего товарища.</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3. Сделать вывод о том верно ли решение.</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Например, написание словарного диктанта предлагается проверить в парах.</w:t>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Эта форма работы способна развить интерес к действиям контроля и самоконтроля. Такой тип заданий усиливает мотивацию, и активизируют внимание ученика, способствует формированию ответственного отношения, как к работе на уроке, так и к выполнению контроля.</w:t>
      </w:r>
    </w:p>
    <w:p w:rsidR="00260660" w:rsidRPr="00260660" w:rsidRDefault="006F013F" w:rsidP="00260660">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ab/>
      </w:r>
    </w:p>
    <w:p w:rsidR="006F013F" w:rsidRPr="006F013F" w:rsidRDefault="006F013F" w:rsidP="006F013F">
      <w:pPr>
        <w:spacing w:after="0" w:line="240" w:lineRule="auto"/>
        <w:ind w:left="284"/>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Для формирования регулятивных учебных действий возможны следующие виды заданий: </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«преднамеренные ошибки»; </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поиск информации в предложенных источниках; </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взаимоконтроль;</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взаимный диктант (метод М.Г. </w:t>
      </w:r>
      <w:proofErr w:type="spellStart"/>
      <w:r w:rsidRPr="006F013F">
        <w:rPr>
          <w:rFonts w:ascii="Times New Roman" w:eastAsia="Calibri" w:hAnsi="Times New Roman" w:cs="Times New Roman"/>
          <w:sz w:val="26"/>
          <w:szCs w:val="26"/>
          <w:lang w:eastAsia="ru-RU"/>
        </w:rPr>
        <w:t>Булановской</w:t>
      </w:r>
      <w:proofErr w:type="spellEnd"/>
      <w:r w:rsidRPr="006F013F">
        <w:rPr>
          <w:rFonts w:ascii="Times New Roman" w:eastAsia="Calibri" w:hAnsi="Times New Roman" w:cs="Times New Roman"/>
          <w:sz w:val="26"/>
          <w:szCs w:val="26"/>
          <w:lang w:eastAsia="ru-RU"/>
        </w:rPr>
        <w:t xml:space="preserve">); </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 xml:space="preserve">диспут; </w:t>
      </w:r>
    </w:p>
    <w:p w:rsidR="006F013F" w:rsidRPr="006F013F" w:rsidRDefault="006F013F" w:rsidP="00260660">
      <w:pPr>
        <w:numPr>
          <w:ilvl w:val="0"/>
          <w:numId w:val="15"/>
        </w:numPr>
        <w:spacing w:after="0" w:line="240" w:lineRule="auto"/>
        <w:ind w:left="284" w:firstLine="0"/>
        <w:jc w:val="both"/>
        <w:rPr>
          <w:rFonts w:ascii="Times New Roman" w:eastAsia="Calibri" w:hAnsi="Times New Roman" w:cs="Times New Roman"/>
          <w:sz w:val="26"/>
          <w:szCs w:val="26"/>
          <w:lang w:eastAsia="ru-RU"/>
        </w:rPr>
      </w:pPr>
      <w:r w:rsidRPr="006F013F">
        <w:rPr>
          <w:rFonts w:ascii="Times New Roman" w:eastAsia="Calibri" w:hAnsi="Times New Roman" w:cs="Times New Roman"/>
          <w:sz w:val="26"/>
          <w:szCs w:val="26"/>
          <w:lang w:eastAsia="ru-RU"/>
        </w:rPr>
        <w:t>задания типа «ищу ошибки». </w:t>
      </w:r>
    </w:p>
    <w:p w:rsidR="006F013F" w:rsidRPr="006F013F" w:rsidRDefault="006F013F" w:rsidP="00260660">
      <w:pPr>
        <w:shd w:val="clear" w:color="auto" w:fill="FFFFFF"/>
        <w:spacing w:after="0" w:line="240" w:lineRule="auto"/>
        <w:ind w:left="284"/>
        <w:jc w:val="both"/>
        <w:rPr>
          <w:rFonts w:ascii="Times New Roman" w:eastAsia="Times New Roman" w:hAnsi="Times New Roman" w:cs="Times New Roman"/>
          <w:sz w:val="26"/>
          <w:szCs w:val="26"/>
          <w:lang w:eastAsia="ru-RU"/>
        </w:rPr>
      </w:pPr>
    </w:p>
    <w:p w:rsidR="00104273" w:rsidRPr="00260660" w:rsidRDefault="00104273" w:rsidP="00260660">
      <w:pPr>
        <w:spacing w:line="240" w:lineRule="auto"/>
        <w:ind w:left="284"/>
        <w:jc w:val="both"/>
        <w:rPr>
          <w:rFonts w:ascii="Times New Roman" w:hAnsi="Times New Roman" w:cs="Times New Roman"/>
          <w:sz w:val="26"/>
          <w:szCs w:val="26"/>
        </w:rPr>
      </w:pPr>
    </w:p>
    <w:sectPr w:rsidR="00104273" w:rsidRPr="00260660" w:rsidSect="006F013F">
      <w:pgSz w:w="11906" w:h="16838"/>
      <w:pgMar w:top="1134"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82D"/>
    <w:multiLevelType w:val="multilevel"/>
    <w:tmpl w:val="AC4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A5102"/>
    <w:multiLevelType w:val="multilevel"/>
    <w:tmpl w:val="DE08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0C8D"/>
    <w:multiLevelType w:val="multilevel"/>
    <w:tmpl w:val="55E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425A1"/>
    <w:multiLevelType w:val="hybridMultilevel"/>
    <w:tmpl w:val="AD3C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20517"/>
    <w:multiLevelType w:val="multilevel"/>
    <w:tmpl w:val="EA2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87DAC"/>
    <w:multiLevelType w:val="multilevel"/>
    <w:tmpl w:val="F76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437D0"/>
    <w:multiLevelType w:val="multilevel"/>
    <w:tmpl w:val="EAB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70719"/>
    <w:multiLevelType w:val="multilevel"/>
    <w:tmpl w:val="075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93FD8"/>
    <w:multiLevelType w:val="hybridMultilevel"/>
    <w:tmpl w:val="0AE42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F04ACE"/>
    <w:multiLevelType w:val="multilevel"/>
    <w:tmpl w:val="2960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62B0D"/>
    <w:multiLevelType w:val="multilevel"/>
    <w:tmpl w:val="947E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05F6B"/>
    <w:multiLevelType w:val="multilevel"/>
    <w:tmpl w:val="CC0A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C53FF"/>
    <w:multiLevelType w:val="multilevel"/>
    <w:tmpl w:val="502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E65C2A"/>
    <w:multiLevelType w:val="multilevel"/>
    <w:tmpl w:val="155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97AA0"/>
    <w:multiLevelType w:val="hybridMultilevel"/>
    <w:tmpl w:val="FB6E5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3"/>
  </w:num>
  <w:num w:numId="5">
    <w:abstractNumId w:val="7"/>
  </w:num>
  <w:num w:numId="6">
    <w:abstractNumId w:val="6"/>
  </w:num>
  <w:num w:numId="7">
    <w:abstractNumId w:val="11"/>
  </w:num>
  <w:num w:numId="8">
    <w:abstractNumId w:val="10"/>
  </w:num>
  <w:num w:numId="9">
    <w:abstractNumId w:val="0"/>
  </w:num>
  <w:num w:numId="10">
    <w:abstractNumId w:val="4"/>
  </w:num>
  <w:num w:numId="11">
    <w:abstractNumId w:val="2"/>
  </w:num>
  <w:num w:numId="12">
    <w:abstractNumId w:val="5"/>
  </w:num>
  <w:num w:numId="13">
    <w:abstractNumId w:val="14"/>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FC7"/>
    <w:rsid w:val="00104273"/>
    <w:rsid w:val="00260660"/>
    <w:rsid w:val="002716FE"/>
    <w:rsid w:val="00563283"/>
    <w:rsid w:val="005C4620"/>
    <w:rsid w:val="006F013F"/>
    <w:rsid w:val="00EF4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157311">
      <w:bodyDiv w:val="1"/>
      <w:marLeft w:val="0"/>
      <w:marRight w:val="0"/>
      <w:marTop w:val="0"/>
      <w:marBottom w:val="0"/>
      <w:divBdr>
        <w:top w:val="none" w:sz="0" w:space="0" w:color="auto"/>
        <w:left w:val="none" w:sz="0" w:space="0" w:color="auto"/>
        <w:bottom w:val="none" w:sz="0" w:space="0" w:color="auto"/>
        <w:right w:val="none" w:sz="0" w:space="0" w:color="auto"/>
      </w:divBdr>
      <w:divsChild>
        <w:div w:id="358166200">
          <w:marLeft w:val="0"/>
          <w:marRight w:val="0"/>
          <w:marTop w:val="0"/>
          <w:marBottom w:val="0"/>
          <w:divBdr>
            <w:top w:val="none" w:sz="0" w:space="0" w:color="auto"/>
            <w:left w:val="none" w:sz="0" w:space="0" w:color="auto"/>
            <w:bottom w:val="none" w:sz="0" w:space="0" w:color="auto"/>
            <w:right w:val="none" w:sz="0" w:space="0" w:color="auto"/>
          </w:divBdr>
          <w:divsChild>
            <w:div w:id="1485506746">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0"/>
                  <w:marBottom w:val="0"/>
                  <w:divBdr>
                    <w:top w:val="none" w:sz="0" w:space="0" w:color="auto"/>
                    <w:left w:val="none" w:sz="0" w:space="0" w:color="auto"/>
                    <w:bottom w:val="none" w:sz="0" w:space="0" w:color="auto"/>
                    <w:right w:val="none" w:sz="0" w:space="0" w:color="auto"/>
                  </w:divBdr>
                  <w:divsChild>
                    <w:div w:id="522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6335">
          <w:marLeft w:val="0"/>
          <w:marRight w:val="0"/>
          <w:marTop w:val="0"/>
          <w:marBottom w:val="360"/>
          <w:divBdr>
            <w:top w:val="none" w:sz="0" w:space="0" w:color="auto"/>
            <w:left w:val="none" w:sz="0" w:space="0" w:color="auto"/>
            <w:bottom w:val="none" w:sz="0" w:space="0" w:color="auto"/>
            <w:right w:val="none" w:sz="0" w:space="0" w:color="auto"/>
          </w:divBdr>
          <w:divsChild>
            <w:div w:id="156654211">
              <w:marLeft w:val="0"/>
              <w:marRight w:val="0"/>
              <w:marTop w:val="0"/>
              <w:marBottom w:val="0"/>
              <w:divBdr>
                <w:top w:val="none" w:sz="0" w:space="0" w:color="auto"/>
                <w:left w:val="none" w:sz="0" w:space="0" w:color="auto"/>
                <w:bottom w:val="none" w:sz="0" w:space="0" w:color="auto"/>
                <w:right w:val="none" w:sz="0" w:space="0" w:color="auto"/>
              </w:divBdr>
              <w:divsChild>
                <w:div w:id="1902716110">
                  <w:marLeft w:val="0"/>
                  <w:marRight w:val="0"/>
                  <w:marTop w:val="0"/>
                  <w:marBottom w:val="0"/>
                  <w:divBdr>
                    <w:top w:val="none" w:sz="0" w:space="0" w:color="auto"/>
                    <w:left w:val="none" w:sz="0" w:space="0" w:color="auto"/>
                    <w:bottom w:val="none" w:sz="0" w:space="0" w:color="auto"/>
                    <w:right w:val="none" w:sz="0" w:space="0" w:color="auto"/>
                  </w:divBdr>
                  <w:divsChild>
                    <w:div w:id="241527265">
                      <w:marLeft w:val="0"/>
                      <w:marRight w:val="0"/>
                      <w:marTop w:val="0"/>
                      <w:marBottom w:val="0"/>
                      <w:divBdr>
                        <w:top w:val="none" w:sz="0" w:space="0" w:color="auto"/>
                        <w:left w:val="none" w:sz="0" w:space="0" w:color="auto"/>
                        <w:bottom w:val="none" w:sz="0" w:space="0" w:color="auto"/>
                        <w:right w:val="none" w:sz="0" w:space="0" w:color="auto"/>
                      </w:divBdr>
                      <w:divsChild>
                        <w:div w:id="2114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Hp 2</cp:lastModifiedBy>
  <cp:revision>3</cp:revision>
  <cp:lastPrinted>2024-01-09T11:48:00Z</cp:lastPrinted>
  <dcterms:created xsi:type="dcterms:W3CDTF">2024-01-09T11:09:00Z</dcterms:created>
  <dcterms:modified xsi:type="dcterms:W3CDTF">2024-01-17T09:07:00Z</dcterms:modified>
</cp:coreProperties>
</file>